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BE656" w14:textId="3BF5465C" w:rsidR="003E240A" w:rsidRPr="00DC15E0" w:rsidRDefault="003E240A" w:rsidP="003E240A">
      <w:pPr>
        <w:jc w:val="center"/>
        <w:rPr>
          <w:b/>
          <w:bCs/>
          <w:color w:val="1F3864" w:themeColor="accent1" w:themeShade="80"/>
          <w:sz w:val="32"/>
          <w:szCs w:val="32"/>
          <w:lang w:val="hu-HU"/>
        </w:rPr>
      </w:pPr>
      <w:r w:rsidRPr="00DC15E0">
        <w:rPr>
          <w:b/>
          <w:bCs/>
          <w:color w:val="1F3864" w:themeColor="accent1" w:themeShade="80"/>
          <w:sz w:val="32"/>
          <w:szCs w:val="32"/>
          <w:lang w:val="hu-HU"/>
        </w:rPr>
        <w:t xml:space="preserve">IVSZ </w:t>
      </w:r>
      <w:r w:rsidR="00082A53" w:rsidRPr="00DC15E0">
        <w:rPr>
          <w:b/>
          <w:bCs/>
          <w:color w:val="1F3864" w:themeColor="accent1" w:themeShade="80"/>
          <w:sz w:val="32"/>
          <w:szCs w:val="32"/>
          <w:lang w:val="hu-HU"/>
        </w:rPr>
        <w:t>Cloud</w:t>
      </w:r>
      <w:r w:rsidRPr="00DC15E0">
        <w:rPr>
          <w:b/>
          <w:bCs/>
          <w:color w:val="1F3864" w:themeColor="accent1" w:themeShade="80"/>
          <w:sz w:val="32"/>
          <w:szCs w:val="32"/>
          <w:lang w:val="hu-HU"/>
        </w:rPr>
        <w:t xml:space="preserve"> Munkacsoport </w:t>
      </w:r>
      <w:r w:rsidR="005275C1" w:rsidRPr="00DC15E0">
        <w:rPr>
          <w:b/>
          <w:bCs/>
          <w:color w:val="1F3864" w:themeColor="accent1" w:themeShade="80"/>
          <w:sz w:val="32"/>
          <w:szCs w:val="32"/>
          <w:lang w:val="hu-HU"/>
        </w:rPr>
        <w:t>202</w:t>
      </w:r>
      <w:r w:rsidR="009C4C4E">
        <w:rPr>
          <w:b/>
          <w:bCs/>
          <w:color w:val="1F3864" w:themeColor="accent1" w:themeShade="80"/>
          <w:sz w:val="32"/>
          <w:szCs w:val="32"/>
          <w:lang w:val="hu-HU"/>
        </w:rPr>
        <w:t>6</w:t>
      </w:r>
      <w:r w:rsidR="005275C1" w:rsidRPr="00DC15E0">
        <w:rPr>
          <w:b/>
          <w:bCs/>
          <w:color w:val="1F3864" w:themeColor="accent1" w:themeShade="80"/>
          <w:sz w:val="32"/>
          <w:szCs w:val="32"/>
          <w:lang w:val="hu-HU"/>
        </w:rPr>
        <w:t>-</w:t>
      </w:r>
      <w:r w:rsidR="009C4C4E">
        <w:rPr>
          <w:b/>
          <w:bCs/>
          <w:color w:val="1F3864" w:themeColor="accent1" w:themeShade="80"/>
          <w:sz w:val="32"/>
          <w:szCs w:val="32"/>
          <w:lang w:val="hu-HU"/>
        </w:rPr>
        <w:t>o</w:t>
      </w:r>
      <w:r w:rsidR="005275C1" w:rsidRPr="00DC15E0">
        <w:rPr>
          <w:b/>
          <w:bCs/>
          <w:color w:val="1F3864" w:themeColor="accent1" w:themeShade="80"/>
          <w:sz w:val="32"/>
          <w:szCs w:val="32"/>
          <w:lang w:val="hu-HU"/>
        </w:rPr>
        <w:t xml:space="preserve">s </w:t>
      </w:r>
      <w:r w:rsidRPr="00DC15E0">
        <w:rPr>
          <w:b/>
          <w:bCs/>
          <w:color w:val="1F3864" w:themeColor="accent1" w:themeShade="80"/>
          <w:sz w:val="32"/>
          <w:szCs w:val="32"/>
          <w:lang w:val="hu-HU"/>
        </w:rPr>
        <w:t>Munkaterve</w:t>
      </w:r>
    </w:p>
    <w:p w14:paraId="5868E14B" w14:textId="640D919B" w:rsidR="003E240A" w:rsidRDefault="003E240A">
      <w:pPr>
        <w:rPr>
          <w:lang w:val="hu-HU"/>
        </w:rPr>
      </w:pPr>
    </w:p>
    <w:p w14:paraId="7797E017" w14:textId="187CCB11" w:rsidR="003E240A" w:rsidRDefault="003E240A">
      <w:pPr>
        <w:rPr>
          <w:lang w:val="hu-HU"/>
        </w:rPr>
      </w:pPr>
    </w:p>
    <w:p w14:paraId="068716A2" w14:textId="77777777" w:rsidR="003E240A" w:rsidRDefault="003E240A">
      <w:pPr>
        <w:rPr>
          <w:lang w:val="hu-HU"/>
        </w:rPr>
      </w:pPr>
    </w:p>
    <w:p w14:paraId="19C0959B" w14:textId="697BF370" w:rsidR="00C30A89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vezető rövid bemutatkozás</w:t>
      </w:r>
      <w:r w:rsidR="003E240A" w:rsidRP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és személyes motiváció </w:t>
      </w:r>
    </w:p>
    <w:p w14:paraId="058B9CAF" w14:textId="01074138" w:rsidR="003E240A" w:rsidRDefault="003E240A" w:rsidP="003E240A">
      <w:pPr>
        <w:rPr>
          <w:lang w:val="hu-HU"/>
        </w:rPr>
      </w:pPr>
    </w:p>
    <w:p w14:paraId="0E5DA5EA" w14:textId="0DF9A520" w:rsidR="003E240A" w:rsidRDefault="00EC00E0" w:rsidP="00E26924">
      <w:pPr>
        <w:jc w:val="both"/>
        <w:rPr>
          <w:color w:val="1F3864" w:themeColor="accent1" w:themeShade="80"/>
          <w:lang w:val="hu-HU"/>
        </w:rPr>
      </w:pPr>
      <w:r w:rsidRPr="003653FD">
        <w:rPr>
          <w:color w:val="1F3864" w:themeColor="accent1" w:themeShade="80"/>
          <w:lang w:val="hu-HU"/>
        </w:rPr>
        <w:t xml:space="preserve">A munkacsoport vezetését </w:t>
      </w:r>
      <w:r w:rsidRPr="00E26924">
        <w:rPr>
          <w:b/>
          <w:bCs/>
          <w:color w:val="1F3864" w:themeColor="accent1" w:themeShade="80"/>
          <w:lang w:val="hu-HU"/>
        </w:rPr>
        <w:t>Szécsi Gergő</w:t>
      </w:r>
      <w:r w:rsidRPr="003653FD">
        <w:rPr>
          <w:color w:val="1F3864" w:themeColor="accent1" w:themeShade="80"/>
          <w:lang w:val="hu-HU"/>
        </w:rPr>
        <w:t xml:space="preserve"> </w:t>
      </w:r>
      <w:r w:rsidR="009C4C4E">
        <w:rPr>
          <w:color w:val="1F3864" w:themeColor="accent1" w:themeShade="80"/>
          <w:lang w:val="hu-HU"/>
        </w:rPr>
        <w:t>látja el</w:t>
      </w:r>
      <w:r w:rsidR="00B248A5" w:rsidRPr="003653FD">
        <w:rPr>
          <w:color w:val="1F3864" w:themeColor="accent1" w:themeShade="80"/>
          <w:lang w:val="hu-HU"/>
        </w:rPr>
        <w:t xml:space="preserve">, aki </w:t>
      </w:r>
      <w:r w:rsidR="00CC3ADE" w:rsidRPr="003653FD">
        <w:rPr>
          <w:color w:val="1F3864" w:themeColor="accent1" w:themeShade="80"/>
          <w:lang w:val="hu-HU"/>
        </w:rPr>
        <w:t xml:space="preserve">Managerként dolgozik a Deloitte </w:t>
      </w:r>
      <w:proofErr w:type="spellStart"/>
      <w:r w:rsidR="001F3E1D" w:rsidRPr="001F3E1D">
        <w:rPr>
          <w:color w:val="1F3864" w:themeColor="accent1" w:themeShade="80"/>
          <w:lang w:val="hu-HU"/>
        </w:rPr>
        <w:t>Technology</w:t>
      </w:r>
      <w:proofErr w:type="spellEnd"/>
      <w:r w:rsidR="001F3E1D" w:rsidRPr="001F3E1D">
        <w:rPr>
          <w:color w:val="1F3864" w:themeColor="accent1" w:themeShade="80"/>
          <w:lang w:val="hu-HU"/>
        </w:rPr>
        <w:t xml:space="preserve"> </w:t>
      </w:r>
      <w:proofErr w:type="spellStart"/>
      <w:r w:rsidR="001F3E1D" w:rsidRPr="001F3E1D">
        <w:rPr>
          <w:color w:val="1F3864" w:themeColor="accent1" w:themeShade="80"/>
          <w:lang w:val="hu-HU"/>
        </w:rPr>
        <w:t>Strategy</w:t>
      </w:r>
      <w:proofErr w:type="spellEnd"/>
      <w:r w:rsidR="001F3E1D" w:rsidRPr="001F3E1D">
        <w:rPr>
          <w:color w:val="1F3864" w:themeColor="accent1" w:themeShade="80"/>
          <w:lang w:val="hu-HU"/>
        </w:rPr>
        <w:t xml:space="preserve"> &amp; </w:t>
      </w:r>
      <w:proofErr w:type="spellStart"/>
      <w:r w:rsidR="001F3E1D" w:rsidRPr="001F3E1D">
        <w:rPr>
          <w:color w:val="1F3864" w:themeColor="accent1" w:themeShade="80"/>
          <w:lang w:val="hu-HU"/>
        </w:rPr>
        <w:t>Transformation</w:t>
      </w:r>
      <w:proofErr w:type="spellEnd"/>
      <w:r w:rsidR="001F3E1D" w:rsidRPr="001F3E1D">
        <w:rPr>
          <w:color w:val="1F3864" w:themeColor="accent1" w:themeShade="80"/>
          <w:lang w:val="hu-HU"/>
        </w:rPr>
        <w:t xml:space="preserve"> </w:t>
      </w:r>
      <w:r w:rsidR="00CC3ADE" w:rsidRPr="003653FD">
        <w:rPr>
          <w:color w:val="1F3864" w:themeColor="accent1" w:themeShade="80"/>
          <w:lang w:val="hu-HU"/>
        </w:rPr>
        <w:t xml:space="preserve">csapatában. </w:t>
      </w:r>
      <w:r w:rsidR="00B87D34" w:rsidRPr="003653FD">
        <w:rPr>
          <w:color w:val="1F3864" w:themeColor="accent1" w:themeShade="80"/>
          <w:lang w:val="hu-HU"/>
        </w:rPr>
        <w:t xml:space="preserve">Gergő több mint </w:t>
      </w:r>
      <w:r w:rsidR="00013889">
        <w:rPr>
          <w:color w:val="1F3864" w:themeColor="accent1" w:themeShade="80"/>
          <w:lang w:val="hu-HU"/>
        </w:rPr>
        <w:t>5</w:t>
      </w:r>
      <w:r w:rsidR="001D7618">
        <w:rPr>
          <w:color w:val="1F3864" w:themeColor="accent1" w:themeShade="80"/>
          <w:lang w:val="hu-HU"/>
        </w:rPr>
        <w:t>,5</w:t>
      </w:r>
      <w:r w:rsidR="00B87D34" w:rsidRPr="003653FD">
        <w:rPr>
          <w:color w:val="1F3864" w:themeColor="accent1" w:themeShade="80"/>
          <w:lang w:val="hu-HU"/>
        </w:rPr>
        <w:t xml:space="preserve"> éve foglalkozik felhős technológiákkal, </w:t>
      </w:r>
      <w:r w:rsidR="00B00A59" w:rsidRPr="003653FD">
        <w:rPr>
          <w:color w:val="1F3864" w:themeColor="accent1" w:themeShade="80"/>
          <w:lang w:val="hu-HU"/>
        </w:rPr>
        <w:t xml:space="preserve">jól ismeri a </w:t>
      </w:r>
      <w:r w:rsidR="00465029" w:rsidRPr="003653FD">
        <w:rPr>
          <w:color w:val="1F3864" w:themeColor="accent1" w:themeShade="80"/>
          <w:lang w:val="hu-HU"/>
        </w:rPr>
        <w:t>vállalati informatika kihívásait</w:t>
      </w:r>
      <w:r w:rsidR="00AD31CF" w:rsidRPr="003653FD">
        <w:rPr>
          <w:color w:val="1F3864" w:themeColor="accent1" w:themeShade="80"/>
          <w:lang w:val="hu-HU"/>
        </w:rPr>
        <w:t xml:space="preserve">, </w:t>
      </w:r>
      <w:r w:rsidR="007378E1" w:rsidRPr="003653FD">
        <w:rPr>
          <w:color w:val="1F3864" w:themeColor="accent1" w:themeShade="80"/>
          <w:lang w:val="hu-HU"/>
        </w:rPr>
        <w:t>gazdasági informatikusként az ilyen jellegű megoldásokra szakosodott.</w:t>
      </w:r>
      <w:r w:rsidR="00277128" w:rsidRPr="003653FD">
        <w:rPr>
          <w:color w:val="1F3864" w:themeColor="accent1" w:themeShade="80"/>
          <w:lang w:val="hu-HU"/>
        </w:rPr>
        <w:t xml:space="preserve"> </w:t>
      </w:r>
      <w:r w:rsidR="00563C64" w:rsidRPr="003653FD">
        <w:rPr>
          <w:color w:val="1F3864" w:themeColor="accent1" w:themeShade="80"/>
          <w:lang w:val="hu-HU"/>
        </w:rPr>
        <w:t>Karrierje kezdetén a Mercedes-Benz világszintű EDI (</w:t>
      </w:r>
      <w:proofErr w:type="spellStart"/>
      <w:r w:rsidR="00563C64" w:rsidRPr="003653FD">
        <w:rPr>
          <w:color w:val="1F3864" w:themeColor="accent1" w:themeShade="80"/>
          <w:lang w:val="hu-HU"/>
        </w:rPr>
        <w:t>electronic</w:t>
      </w:r>
      <w:proofErr w:type="spellEnd"/>
      <w:r w:rsidR="00563C64" w:rsidRPr="003653FD">
        <w:rPr>
          <w:color w:val="1F3864" w:themeColor="accent1" w:themeShade="80"/>
          <w:lang w:val="hu-HU"/>
        </w:rPr>
        <w:t xml:space="preserve"> </w:t>
      </w:r>
      <w:proofErr w:type="spellStart"/>
      <w:r w:rsidR="00563C64" w:rsidRPr="003653FD">
        <w:rPr>
          <w:color w:val="1F3864" w:themeColor="accent1" w:themeShade="80"/>
          <w:lang w:val="hu-HU"/>
        </w:rPr>
        <w:t>data</w:t>
      </w:r>
      <w:proofErr w:type="spellEnd"/>
      <w:r w:rsidR="00563C64" w:rsidRPr="003653FD">
        <w:rPr>
          <w:color w:val="1F3864" w:themeColor="accent1" w:themeShade="80"/>
          <w:lang w:val="hu-HU"/>
        </w:rPr>
        <w:t xml:space="preserve"> </w:t>
      </w:r>
      <w:proofErr w:type="spellStart"/>
      <w:r w:rsidR="00563C64" w:rsidRPr="003653FD">
        <w:rPr>
          <w:color w:val="1F3864" w:themeColor="accent1" w:themeShade="80"/>
          <w:lang w:val="hu-HU"/>
        </w:rPr>
        <w:t>interchange</w:t>
      </w:r>
      <w:proofErr w:type="spellEnd"/>
      <w:r w:rsidR="00563C64" w:rsidRPr="003653FD">
        <w:rPr>
          <w:color w:val="1F3864" w:themeColor="accent1" w:themeShade="80"/>
          <w:lang w:val="hu-HU"/>
        </w:rPr>
        <w:t>) rendszer</w:t>
      </w:r>
      <w:r w:rsidR="005201CE" w:rsidRPr="003653FD">
        <w:rPr>
          <w:color w:val="1F3864" w:themeColor="accent1" w:themeShade="80"/>
          <w:lang w:val="hu-HU"/>
        </w:rPr>
        <w:t xml:space="preserve">eivel dolgozott, később </w:t>
      </w:r>
      <w:r w:rsidR="00350EEA" w:rsidRPr="003653FD">
        <w:rPr>
          <w:color w:val="1F3864" w:themeColor="accent1" w:themeShade="80"/>
          <w:lang w:val="hu-HU"/>
        </w:rPr>
        <w:t>csatlakozott</w:t>
      </w:r>
      <w:r w:rsidR="005201CE" w:rsidRPr="003653FD">
        <w:rPr>
          <w:color w:val="1F3864" w:themeColor="accent1" w:themeShade="80"/>
          <w:lang w:val="hu-HU"/>
        </w:rPr>
        <w:t xml:space="preserve"> a Deloitte Zrt. </w:t>
      </w:r>
      <w:r w:rsidR="003653FD" w:rsidRPr="003653FD">
        <w:rPr>
          <w:color w:val="1F3864" w:themeColor="accent1" w:themeShade="80"/>
          <w:lang w:val="hu-HU"/>
        </w:rPr>
        <w:t>technológiai csapatához.</w:t>
      </w:r>
      <w:r w:rsidR="00174094">
        <w:rPr>
          <w:color w:val="1F3864" w:themeColor="accent1" w:themeShade="80"/>
          <w:lang w:val="hu-HU"/>
        </w:rPr>
        <w:t xml:space="preserve"> </w:t>
      </w:r>
      <w:r w:rsidR="00E47416">
        <w:rPr>
          <w:color w:val="1F3864" w:themeColor="accent1" w:themeShade="80"/>
          <w:lang w:val="hu-HU"/>
        </w:rPr>
        <w:t xml:space="preserve">Az elmúlt </w:t>
      </w:r>
      <w:r w:rsidR="009B09D8">
        <w:rPr>
          <w:color w:val="1F3864" w:themeColor="accent1" w:themeShade="80"/>
          <w:lang w:val="hu-HU"/>
        </w:rPr>
        <w:t>4</w:t>
      </w:r>
      <w:r w:rsidR="00E47416">
        <w:rPr>
          <w:color w:val="1F3864" w:themeColor="accent1" w:themeShade="80"/>
          <w:lang w:val="hu-HU"/>
        </w:rPr>
        <w:t xml:space="preserve"> évben nagyvállalati Azure Cloud bevezetéssel foglalkoz</w:t>
      </w:r>
      <w:r w:rsidR="00403E49">
        <w:rPr>
          <w:color w:val="1F3864" w:themeColor="accent1" w:themeShade="80"/>
          <w:lang w:val="hu-HU"/>
        </w:rPr>
        <w:t xml:space="preserve">ott, ahol több mint 50 ember, és 10 beszállító koordinálását végezte </w:t>
      </w:r>
      <w:r w:rsidR="009603E6">
        <w:rPr>
          <w:color w:val="1F3864" w:themeColor="accent1" w:themeShade="80"/>
          <w:lang w:val="hu-HU"/>
        </w:rPr>
        <w:t xml:space="preserve">Cloud COE PMO </w:t>
      </w:r>
      <w:proofErr w:type="spellStart"/>
      <w:r w:rsidR="009603E6">
        <w:rPr>
          <w:color w:val="1F3864" w:themeColor="accent1" w:themeShade="80"/>
          <w:lang w:val="hu-HU"/>
        </w:rPr>
        <w:t>leaderként</w:t>
      </w:r>
      <w:proofErr w:type="spellEnd"/>
      <w:r w:rsidR="009603E6">
        <w:rPr>
          <w:color w:val="1F3864" w:themeColor="accent1" w:themeShade="80"/>
          <w:lang w:val="hu-HU"/>
        </w:rPr>
        <w:t>.</w:t>
      </w:r>
    </w:p>
    <w:p w14:paraId="2C4DE3B9" w14:textId="77777777" w:rsidR="003653FD" w:rsidRDefault="003653FD" w:rsidP="00E26924">
      <w:pPr>
        <w:jc w:val="both"/>
        <w:rPr>
          <w:color w:val="1F3864" w:themeColor="accent1" w:themeShade="80"/>
          <w:lang w:val="hu-HU"/>
        </w:rPr>
      </w:pPr>
    </w:p>
    <w:p w14:paraId="6847296D" w14:textId="2EC3A923" w:rsidR="003E240A" w:rsidRDefault="00644A21" w:rsidP="00CF505F">
      <w:pPr>
        <w:jc w:val="both"/>
        <w:rPr>
          <w:color w:val="1F3864" w:themeColor="accent1" w:themeShade="80"/>
          <w:lang w:val="hu-HU"/>
        </w:rPr>
      </w:pPr>
      <w:r w:rsidRPr="00444B8F">
        <w:rPr>
          <w:color w:val="1F3864" w:themeColor="accent1" w:themeShade="80"/>
          <w:lang w:val="hu-HU"/>
        </w:rPr>
        <w:t xml:space="preserve">A Deloitte széles project </w:t>
      </w:r>
      <w:r w:rsidR="0000438A" w:rsidRPr="00444B8F">
        <w:rPr>
          <w:color w:val="1F3864" w:themeColor="accent1" w:themeShade="80"/>
          <w:lang w:val="hu-HU"/>
        </w:rPr>
        <w:t xml:space="preserve">portfoliójának köszönhetően több iparágban is szerzett már tapasztalatot, mint például a </w:t>
      </w:r>
      <w:r w:rsidR="00EA4709" w:rsidRPr="00444B8F">
        <w:rPr>
          <w:color w:val="1F3864" w:themeColor="accent1" w:themeShade="80"/>
          <w:lang w:val="hu-HU"/>
        </w:rPr>
        <w:t>pénzügyi</w:t>
      </w:r>
      <w:r w:rsidR="00190C39" w:rsidRPr="00444B8F">
        <w:rPr>
          <w:color w:val="1F3864" w:themeColor="accent1" w:themeShade="80"/>
          <w:lang w:val="hu-HU"/>
        </w:rPr>
        <w:t xml:space="preserve"> szektor</w:t>
      </w:r>
      <w:r w:rsidR="00EA4709" w:rsidRPr="00444B8F">
        <w:rPr>
          <w:color w:val="1F3864" w:themeColor="accent1" w:themeShade="80"/>
          <w:lang w:val="hu-HU"/>
        </w:rPr>
        <w:t xml:space="preserve"> (bank és biztosítás)</w:t>
      </w:r>
      <w:r w:rsidR="00190C39" w:rsidRPr="00444B8F">
        <w:rPr>
          <w:color w:val="1F3864" w:themeColor="accent1" w:themeShade="80"/>
          <w:lang w:val="hu-HU"/>
        </w:rPr>
        <w:t xml:space="preserve">, </w:t>
      </w:r>
      <w:r w:rsidR="000B6BED" w:rsidRPr="00444B8F">
        <w:rPr>
          <w:color w:val="1F3864" w:themeColor="accent1" w:themeShade="80"/>
          <w:lang w:val="hu-HU"/>
        </w:rPr>
        <w:t>kereskedelem, energia</w:t>
      </w:r>
      <w:r w:rsidR="006507DB" w:rsidRPr="00444B8F">
        <w:rPr>
          <w:color w:val="1F3864" w:themeColor="accent1" w:themeShade="80"/>
          <w:lang w:val="hu-HU"/>
        </w:rPr>
        <w:t>ipar</w:t>
      </w:r>
      <w:r w:rsidR="000B6BED" w:rsidRPr="00444B8F">
        <w:rPr>
          <w:color w:val="1F3864" w:themeColor="accent1" w:themeShade="80"/>
          <w:lang w:val="hu-HU"/>
        </w:rPr>
        <w:t>,</w:t>
      </w:r>
      <w:r w:rsidR="006507DB" w:rsidRPr="00444B8F">
        <w:rPr>
          <w:color w:val="1F3864" w:themeColor="accent1" w:themeShade="80"/>
          <w:lang w:val="hu-HU"/>
        </w:rPr>
        <w:t xml:space="preserve"> </w:t>
      </w:r>
      <w:r w:rsidR="00EA4709" w:rsidRPr="00444B8F">
        <w:rPr>
          <w:color w:val="1F3864" w:themeColor="accent1" w:themeShade="80"/>
          <w:lang w:val="hu-HU"/>
        </w:rPr>
        <w:t>gyártás, logisztika</w:t>
      </w:r>
      <w:r w:rsidR="00A96AE3">
        <w:rPr>
          <w:color w:val="1F3864" w:themeColor="accent1" w:themeShade="80"/>
          <w:lang w:val="hu-HU"/>
        </w:rPr>
        <w:t xml:space="preserve">. </w:t>
      </w:r>
      <w:r w:rsidR="0097088A" w:rsidRPr="00CF505F">
        <w:rPr>
          <w:color w:val="1F3864" w:themeColor="accent1" w:themeShade="80"/>
          <w:lang w:val="hu-HU"/>
        </w:rPr>
        <w:t>Több nemzetközi projektben is részt vett korábban</w:t>
      </w:r>
      <w:r w:rsidR="00CF505F" w:rsidRPr="00CF505F">
        <w:rPr>
          <w:color w:val="1F3864" w:themeColor="accent1" w:themeShade="80"/>
          <w:lang w:val="hu-HU"/>
        </w:rPr>
        <w:t>, ahol</w:t>
      </w:r>
      <w:r w:rsidR="0097088A" w:rsidRPr="00CF505F">
        <w:rPr>
          <w:color w:val="1F3864" w:themeColor="accent1" w:themeShade="80"/>
          <w:lang w:val="hu-HU"/>
        </w:rPr>
        <w:t xml:space="preserve"> angolul és németül is</w:t>
      </w:r>
      <w:r w:rsidR="00CF505F" w:rsidRPr="00CF505F">
        <w:rPr>
          <w:color w:val="1F3864" w:themeColor="accent1" w:themeShade="80"/>
          <w:lang w:val="hu-HU"/>
        </w:rPr>
        <w:t xml:space="preserve"> menedzselt feladatokat.</w:t>
      </w:r>
      <w:r w:rsidR="00CF505F">
        <w:rPr>
          <w:color w:val="1F3864" w:themeColor="accent1" w:themeShade="80"/>
          <w:lang w:val="hu-HU"/>
        </w:rPr>
        <w:t xml:space="preserve"> </w:t>
      </w:r>
      <w:r w:rsidR="009B5395">
        <w:rPr>
          <w:color w:val="1F3864" w:themeColor="accent1" w:themeShade="80"/>
          <w:lang w:val="hu-HU"/>
        </w:rPr>
        <w:t xml:space="preserve">A projektek között szerepelt </w:t>
      </w:r>
      <w:r w:rsidR="00465E7A">
        <w:rPr>
          <w:color w:val="1F3864" w:themeColor="accent1" w:themeShade="80"/>
          <w:lang w:val="hu-HU"/>
        </w:rPr>
        <w:t xml:space="preserve">ERP rendszer bevezetés, RPA – software robotika, </w:t>
      </w:r>
      <w:proofErr w:type="spellStart"/>
      <w:r w:rsidR="00465E7A">
        <w:rPr>
          <w:color w:val="1F3864" w:themeColor="accent1" w:themeShade="80"/>
          <w:lang w:val="hu-HU"/>
        </w:rPr>
        <w:t>IoT</w:t>
      </w:r>
      <w:proofErr w:type="spellEnd"/>
      <w:r w:rsidR="00465E7A">
        <w:rPr>
          <w:color w:val="1F3864" w:themeColor="accent1" w:themeShade="80"/>
          <w:lang w:val="hu-HU"/>
        </w:rPr>
        <w:t xml:space="preserve"> – Ipar 4.0 megoldás bevezetése, </w:t>
      </w:r>
      <w:r w:rsidR="00F7085A">
        <w:rPr>
          <w:color w:val="1F3864" w:themeColor="accent1" w:themeShade="80"/>
          <w:lang w:val="hu-HU"/>
        </w:rPr>
        <w:t xml:space="preserve">nagyvállalati Azure Cloud bevezetés, </w:t>
      </w:r>
      <w:r w:rsidR="00977BA0">
        <w:rPr>
          <w:color w:val="1F3864" w:themeColor="accent1" w:themeShade="80"/>
          <w:lang w:val="hu-HU"/>
        </w:rPr>
        <w:t xml:space="preserve">software audit, </w:t>
      </w:r>
      <w:r w:rsidR="00E92ECD">
        <w:rPr>
          <w:color w:val="1F3864" w:themeColor="accent1" w:themeShade="80"/>
          <w:lang w:val="hu-HU"/>
        </w:rPr>
        <w:t>adatbázis minőség-ellenőrzés.</w:t>
      </w:r>
    </w:p>
    <w:p w14:paraId="7A84AF3D" w14:textId="77777777" w:rsidR="003D5C42" w:rsidRDefault="003D5C42" w:rsidP="00CF505F">
      <w:pPr>
        <w:jc w:val="both"/>
        <w:rPr>
          <w:color w:val="1F3864" w:themeColor="accent1" w:themeShade="80"/>
          <w:lang w:val="hu-HU"/>
        </w:rPr>
      </w:pPr>
    </w:p>
    <w:p w14:paraId="74FDAF99" w14:textId="06C7E30E" w:rsidR="003D5C42" w:rsidRDefault="00D74C54" w:rsidP="00CF505F">
      <w:pPr>
        <w:jc w:val="both"/>
        <w:rPr>
          <w:color w:val="1F3864" w:themeColor="accent1" w:themeShade="80"/>
          <w:lang w:val="hu-HU"/>
        </w:rPr>
      </w:pPr>
      <w:r>
        <w:rPr>
          <w:color w:val="1F3864" w:themeColor="accent1" w:themeShade="80"/>
          <w:lang w:val="hu-HU"/>
        </w:rPr>
        <w:t>Gergő a MAGE (</w:t>
      </w:r>
      <w:r w:rsidRPr="00D74C54">
        <w:rPr>
          <w:color w:val="1F3864" w:themeColor="accent1" w:themeShade="80"/>
          <w:lang w:val="hu-HU"/>
        </w:rPr>
        <w:t>Magyar Gépjárműipari Egyesület</w:t>
      </w:r>
      <w:r>
        <w:rPr>
          <w:color w:val="1F3864" w:themeColor="accent1" w:themeShade="80"/>
          <w:lang w:val="hu-HU"/>
        </w:rPr>
        <w:t>) versenyképességi munkacsoport</w:t>
      </w:r>
      <w:r w:rsidR="00B007F1">
        <w:rPr>
          <w:color w:val="1F3864" w:themeColor="accent1" w:themeShade="80"/>
          <w:lang w:val="hu-HU"/>
        </w:rPr>
        <w:t>nak is az</w:t>
      </w:r>
      <w:r>
        <w:rPr>
          <w:color w:val="1F3864" w:themeColor="accent1" w:themeShade="80"/>
          <w:lang w:val="hu-HU"/>
        </w:rPr>
        <w:t xml:space="preserve"> aktív tagja, ahol</w:t>
      </w:r>
      <w:r w:rsidR="003175E5">
        <w:rPr>
          <w:color w:val="1F3864" w:themeColor="accent1" w:themeShade="80"/>
          <w:lang w:val="hu-HU"/>
        </w:rPr>
        <w:t xml:space="preserve"> az IVSZ-hez hasonló működési formában</w:t>
      </w:r>
      <w:r>
        <w:rPr>
          <w:color w:val="1F3864" w:themeColor="accent1" w:themeShade="80"/>
          <w:lang w:val="hu-HU"/>
        </w:rPr>
        <w:t xml:space="preserve"> a hazai </w:t>
      </w:r>
      <w:r w:rsidR="003175E5">
        <w:rPr>
          <w:color w:val="1F3864" w:themeColor="accent1" w:themeShade="80"/>
          <w:lang w:val="hu-HU"/>
        </w:rPr>
        <w:t>autóipari gyártó és beszállítókat segíti.</w:t>
      </w:r>
    </w:p>
    <w:p w14:paraId="14C6D52E" w14:textId="77777777" w:rsidR="003D5C42" w:rsidRDefault="003D5C42" w:rsidP="00CF505F">
      <w:pPr>
        <w:jc w:val="both"/>
        <w:rPr>
          <w:color w:val="1F3864" w:themeColor="accent1" w:themeShade="80"/>
          <w:lang w:val="hu-HU"/>
        </w:rPr>
      </w:pPr>
    </w:p>
    <w:p w14:paraId="6156EA24" w14:textId="36EB563B" w:rsidR="003D5C42" w:rsidRPr="00CF505F" w:rsidRDefault="003D5C42" w:rsidP="00CF505F">
      <w:pPr>
        <w:jc w:val="both"/>
        <w:rPr>
          <w:color w:val="1F3864" w:themeColor="accent1" w:themeShade="80"/>
          <w:lang w:val="hu-HU"/>
        </w:rPr>
      </w:pPr>
      <w:hyperlink r:id="rId7" w:history="1">
        <w:r w:rsidRPr="00296DC8">
          <w:rPr>
            <w:rStyle w:val="Hyperlink"/>
            <w:lang w:val="hu-HU"/>
          </w:rPr>
          <w:t>https://www.linkedin.com/in/gergoszecsi/</w:t>
        </w:r>
      </w:hyperlink>
      <w:r>
        <w:rPr>
          <w:color w:val="1F3864" w:themeColor="accent1" w:themeShade="80"/>
          <w:lang w:val="hu-HU"/>
        </w:rPr>
        <w:t xml:space="preserve"> </w:t>
      </w:r>
    </w:p>
    <w:p w14:paraId="09A7ED0F" w14:textId="77777777" w:rsidR="003E240A" w:rsidRPr="003E240A" w:rsidRDefault="003E240A" w:rsidP="003E240A">
      <w:pPr>
        <w:rPr>
          <w:lang w:val="hu-HU"/>
        </w:rPr>
      </w:pPr>
    </w:p>
    <w:p w14:paraId="2771A0A8" w14:textId="1802E2F9" w:rsidR="00361ED2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leírás</w:t>
      </w:r>
      <w:r w:rsidR="003E240A" w:rsidRP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  <w:r w:rsidR="003E240A" w:rsidRPr="003E240A">
        <w:rPr>
          <w:b/>
          <w:bCs/>
          <w:color w:val="1F3864" w:themeColor="accent1" w:themeShade="80"/>
          <w:lang w:val="hu-HU"/>
        </w:rPr>
        <w:t>(</w:t>
      </w:r>
      <w:r w:rsidRPr="003E240A">
        <w:rPr>
          <w:b/>
          <w:bCs/>
          <w:color w:val="1F3864" w:themeColor="accent1" w:themeShade="80"/>
          <w:lang w:val="hu-HU"/>
        </w:rPr>
        <w:t>miért jött létre, mi a relevanciája, kinek érdemes részt venni, célok</w:t>
      </w:r>
      <w:r w:rsidR="003E240A" w:rsidRPr="003E240A">
        <w:rPr>
          <w:b/>
          <w:bCs/>
          <w:color w:val="1F3864" w:themeColor="accent1" w:themeShade="80"/>
          <w:lang w:val="hu-HU"/>
        </w:rPr>
        <w:t>)</w:t>
      </w:r>
    </w:p>
    <w:p w14:paraId="2B434AD9" w14:textId="77777777" w:rsidR="00082A53" w:rsidRDefault="00082A53" w:rsidP="00082A53">
      <w:pPr>
        <w:rPr>
          <w:b/>
          <w:bCs/>
          <w:color w:val="1F3864" w:themeColor="accent1" w:themeShade="80"/>
          <w:lang w:val="hu-HU"/>
        </w:rPr>
      </w:pPr>
    </w:p>
    <w:p w14:paraId="6258795C" w14:textId="74EF4860" w:rsidR="00082A53" w:rsidRPr="00082A53" w:rsidRDefault="00082A53" w:rsidP="00F31379">
      <w:pPr>
        <w:jc w:val="both"/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A felhős technológiák rohamos fejlődése alapjaiban alakítja át a digitális gazdaság működését, a vállalatok hatékonyságát és versenyképességét. Az IVSZ Cloud Munkacsoport azért jött létre, hogy támogassa a tagvállalatokat a cloud technológiák alkalmazásában, terjedésében és a hozzá kapcsolódó innovációk bevezetésében. A csoport célja, hogy szakmai fórumként szolgáljon, ahol a tagok megoszthatják tapasztalataikat, közösen azonosíthatják a kihívásokat, és megoldásokat dolgozhatnak ki.</w:t>
      </w:r>
    </w:p>
    <w:p w14:paraId="6D7670A7" w14:textId="77777777" w:rsidR="00082A53" w:rsidRPr="00082A53" w:rsidRDefault="00082A53" w:rsidP="00F31379">
      <w:pPr>
        <w:jc w:val="both"/>
        <w:rPr>
          <w:color w:val="1F3864" w:themeColor="accent1" w:themeShade="80"/>
          <w:lang w:val="hu-HU"/>
        </w:rPr>
      </w:pPr>
    </w:p>
    <w:p w14:paraId="101774C2" w14:textId="33434FA6" w:rsidR="00082A53" w:rsidRPr="00082A53" w:rsidRDefault="00082A53" w:rsidP="00F31379">
      <w:pPr>
        <w:jc w:val="both"/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A munkacsoport a közösségi tudásmegosztás révén segíti a tagok felkészülését az új technológiák és üzleti modellek alkalmazására.</w:t>
      </w:r>
    </w:p>
    <w:p w14:paraId="724FE477" w14:textId="77777777" w:rsidR="00082A53" w:rsidRDefault="00082A53" w:rsidP="00082A53">
      <w:pPr>
        <w:rPr>
          <w:b/>
          <w:bCs/>
          <w:color w:val="1F3864" w:themeColor="accent1" w:themeShade="80"/>
          <w:lang w:val="hu-HU"/>
        </w:rPr>
      </w:pPr>
    </w:p>
    <w:p w14:paraId="610BB6EF" w14:textId="0384B732" w:rsidR="00082A53" w:rsidRPr="00082A53" w:rsidRDefault="00082A53" w:rsidP="00082A53">
      <w:pPr>
        <w:rPr>
          <w:b/>
          <w:bCs/>
          <w:color w:val="1F3864" w:themeColor="accent1" w:themeShade="80"/>
          <w:lang w:val="hu-HU"/>
        </w:rPr>
      </w:pPr>
      <w:r>
        <w:rPr>
          <w:b/>
          <w:bCs/>
          <w:color w:val="1F3864" w:themeColor="accent1" w:themeShade="80"/>
          <w:lang w:val="hu-HU"/>
        </w:rPr>
        <w:t>A részvétel o</w:t>
      </w:r>
      <w:r w:rsidRPr="00082A53">
        <w:rPr>
          <w:b/>
          <w:bCs/>
          <w:color w:val="1F3864" w:themeColor="accent1" w:themeShade="80"/>
          <w:lang w:val="hu-HU"/>
        </w:rPr>
        <w:t>lyan IVSZ-tagvállalatok képviselőinek</w:t>
      </w:r>
      <w:r>
        <w:rPr>
          <w:b/>
          <w:bCs/>
          <w:color w:val="1F3864" w:themeColor="accent1" w:themeShade="80"/>
          <w:lang w:val="hu-HU"/>
        </w:rPr>
        <w:t xml:space="preserve"> ajánlott</w:t>
      </w:r>
      <w:r w:rsidRPr="00082A53">
        <w:rPr>
          <w:b/>
          <w:bCs/>
          <w:color w:val="1F3864" w:themeColor="accent1" w:themeShade="80"/>
          <w:lang w:val="hu-HU"/>
        </w:rPr>
        <w:t>, akik:</w:t>
      </w:r>
    </w:p>
    <w:p w14:paraId="1975D002" w14:textId="7357A9D4" w:rsidR="00082A53" w:rsidRPr="00082A53" w:rsidRDefault="00082A53" w:rsidP="00082A53">
      <w:pPr>
        <w:pStyle w:val="ListParagraph"/>
        <w:numPr>
          <w:ilvl w:val="0"/>
          <w:numId w:val="2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Felhős megoldásokat fejlesztenek vagy értékesítenek</w:t>
      </w:r>
    </w:p>
    <w:p w14:paraId="57B9A6C1" w14:textId="325EA11D" w:rsidR="00082A53" w:rsidRPr="00082A53" w:rsidRDefault="00082A53" w:rsidP="00082A53">
      <w:pPr>
        <w:pStyle w:val="ListParagraph"/>
        <w:numPr>
          <w:ilvl w:val="0"/>
          <w:numId w:val="2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Saját vállalatuk működésében szeretnék hatékonyabban kihasználni a cloud technológiák nyújtotta előnyöket</w:t>
      </w:r>
    </w:p>
    <w:p w14:paraId="083F25A4" w14:textId="0F8D14AB" w:rsidR="00082A53" w:rsidRPr="00082A53" w:rsidRDefault="00082A53" w:rsidP="00082A53">
      <w:pPr>
        <w:pStyle w:val="ListParagraph"/>
        <w:numPr>
          <w:ilvl w:val="0"/>
          <w:numId w:val="2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Stratégiai céljaik között szerepel az innováció és a digitalizáció elősegítése</w:t>
      </w:r>
    </w:p>
    <w:p w14:paraId="7993AACA" w14:textId="0C9FFAEF" w:rsidR="00082A53" w:rsidRPr="00082A53" w:rsidRDefault="00082A53" w:rsidP="00082A53">
      <w:pPr>
        <w:pStyle w:val="ListParagraph"/>
        <w:numPr>
          <w:ilvl w:val="0"/>
          <w:numId w:val="2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Részt kívánnak venni az iparági együttműködésekben</w:t>
      </w:r>
    </w:p>
    <w:p w14:paraId="4A767FDB" w14:textId="00EB5312" w:rsidR="003E240A" w:rsidRPr="00082A53" w:rsidRDefault="00082A53" w:rsidP="00082A53">
      <w:pPr>
        <w:pStyle w:val="ListParagraph"/>
        <w:numPr>
          <w:ilvl w:val="0"/>
          <w:numId w:val="2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lastRenderedPageBreak/>
        <w:t>IT-vezetők, fejlesztők, stratégák és digitalizációs tanácsadók számára</w:t>
      </w:r>
    </w:p>
    <w:p w14:paraId="1AC08509" w14:textId="77777777" w:rsidR="00082A53" w:rsidRDefault="00082A53" w:rsidP="00082A53">
      <w:pPr>
        <w:rPr>
          <w:b/>
          <w:bCs/>
          <w:color w:val="1F3864" w:themeColor="accent1" w:themeShade="80"/>
          <w:lang w:val="hu-HU"/>
        </w:rPr>
      </w:pPr>
    </w:p>
    <w:p w14:paraId="2A51BB6E" w14:textId="533148C5" w:rsidR="00082A53" w:rsidRDefault="00082A53" w:rsidP="00082A53">
      <w:pPr>
        <w:rPr>
          <w:b/>
          <w:bCs/>
          <w:color w:val="1F3864" w:themeColor="accent1" w:themeShade="80"/>
          <w:lang w:val="hu-HU"/>
        </w:rPr>
      </w:pPr>
      <w:r>
        <w:rPr>
          <w:b/>
          <w:bCs/>
          <w:color w:val="1F3864" w:themeColor="accent1" w:themeShade="80"/>
          <w:lang w:val="hu-HU"/>
        </w:rPr>
        <w:t>A munkacsoport legfőbb céljai:</w:t>
      </w:r>
    </w:p>
    <w:p w14:paraId="2EB38ECF" w14:textId="2AB83671" w:rsidR="00082A53" w:rsidRPr="00082A53" w:rsidRDefault="00082A53" w:rsidP="00082A53">
      <w:pPr>
        <w:pStyle w:val="ListParagraph"/>
        <w:numPr>
          <w:ilvl w:val="0"/>
          <w:numId w:val="3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Tudásmegosztás: Platform biztosítása a tagok közötti tapasztalatcserére és a legjobb gyakorlatok megosztására.</w:t>
      </w:r>
    </w:p>
    <w:p w14:paraId="16149D5C" w14:textId="771ACAB6" w:rsidR="00082A53" w:rsidRDefault="00082A53" w:rsidP="00082A53">
      <w:pPr>
        <w:pStyle w:val="ListParagraph"/>
        <w:numPr>
          <w:ilvl w:val="0"/>
          <w:numId w:val="3"/>
        </w:numPr>
        <w:rPr>
          <w:color w:val="1F3864" w:themeColor="accent1" w:themeShade="80"/>
          <w:lang w:val="hu-HU"/>
        </w:rPr>
      </w:pPr>
      <w:r w:rsidRPr="00082A53">
        <w:rPr>
          <w:color w:val="1F3864" w:themeColor="accent1" w:themeShade="80"/>
          <w:lang w:val="hu-HU"/>
        </w:rPr>
        <w:t>Kapcsolatépítés: Együttműködési lehetőségek megteremtése a tagok között közös projektek, kutatások és innovációs kezdeményezések formájában.</w:t>
      </w:r>
    </w:p>
    <w:p w14:paraId="5DB82DE6" w14:textId="77777777" w:rsidR="00680D32" w:rsidRDefault="00680D32" w:rsidP="00680D32">
      <w:pPr>
        <w:rPr>
          <w:color w:val="1F3864" w:themeColor="accent1" w:themeShade="80"/>
          <w:lang w:val="hu-HU"/>
        </w:rPr>
      </w:pPr>
    </w:p>
    <w:p w14:paraId="619D7D99" w14:textId="76B9C935" w:rsidR="00680D32" w:rsidRPr="00680D32" w:rsidRDefault="00680D32" w:rsidP="00314D16">
      <w:pPr>
        <w:jc w:val="both"/>
        <w:rPr>
          <w:color w:val="1F3864" w:themeColor="accent1" w:themeShade="80"/>
          <w:lang w:val="hu-HU"/>
        </w:rPr>
      </w:pPr>
      <w:r w:rsidRPr="00680D32">
        <w:rPr>
          <w:color w:val="1F3864" w:themeColor="accent1" w:themeShade="80"/>
          <w:lang w:val="hu-HU"/>
        </w:rPr>
        <w:t xml:space="preserve">A munkacsoport </w:t>
      </w:r>
      <w:r>
        <w:rPr>
          <w:color w:val="1F3864" w:themeColor="accent1" w:themeShade="80"/>
          <w:lang w:val="hu-HU"/>
        </w:rPr>
        <w:t xml:space="preserve">hosszútávú </w:t>
      </w:r>
      <w:r w:rsidRPr="00680D32">
        <w:rPr>
          <w:color w:val="1F3864" w:themeColor="accent1" w:themeShade="80"/>
          <w:lang w:val="hu-HU"/>
        </w:rPr>
        <w:t>célja, hogy az IVSZ tagjai a legújabb felhős technológiák alkalmazásának élvonalába kerüljenek, hozzájárulva a magyar digitális gazdaság fejlődéséhez és nemzetközi versenyképességéhez.</w:t>
      </w:r>
    </w:p>
    <w:p w14:paraId="7823B6BB" w14:textId="77777777" w:rsidR="003E240A" w:rsidRDefault="003E240A">
      <w:pPr>
        <w:rPr>
          <w:lang w:val="hu-HU"/>
        </w:rPr>
      </w:pPr>
    </w:p>
    <w:p w14:paraId="7FEC6003" w14:textId="13083A9D" w:rsidR="00361ED2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Működési modell (</w:t>
      </w:r>
      <w:r w:rsidR="003E240A" w:rsidRPr="003E240A">
        <w:rPr>
          <w:b/>
          <w:bCs/>
          <w:color w:val="1F3864" w:themeColor="accent1" w:themeShade="80"/>
          <w:lang w:val="hu-HU"/>
        </w:rPr>
        <w:t>pld.</w:t>
      </w:r>
      <w:r w:rsidR="00C418A4">
        <w:rPr>
          <w:b/>
          <w:bCs/>
          <w:color w:val="1F3864" w:themeColor="accent1" w:themeShade="80"/>
          <w:lang w:val="hu-HU"/>
        </w:rPr>
        <w:t xml:space="preserve"> ülések form</w:t>
      </w:r>
      <w:r w:rsidR="00C11AB9">
        <w:rPr>
          <w:b/>
          <w:bCs/>
          <w:color w:val="1F3864" w:themeColor="accent1" w:themeShade="80"/>
          <w:lang w:val="hu-HU"/>
        </w:rPr>
        <w:t>ája, rendszeressége,</w:t>
      </w:r>
      <w:r w:rsidR="003E240A" w:rsidRPr="003E240A">
        <w:rPr>
          <w:b/>
          <w:bCs/>
          <w:color w:val="1F3864" w:themeColor="accent1" w:themeShade="80"/>
          <w:lang w:val="hu-HU"/>
        </w:rPr>
        <w:t xml:space="preserve"> kapcsolattartás </w:t>
      </w:r>
      <w:r w:rsidR="00C11AB9">
        <w:rPr>
          <w:b/>
          <w:bCs/>
          <w:color w:val="1F3864" w:themeColor="accent1" w:themeShade="80"/>
          <w:lang w:val="hu-HU"/>
        </w:rPr>
        <w:t>módja</w:t>
      </w:r>
      <w:r w:rsidR="003E240A" w:rsidRPr="003E240A">
        <w:rPr>
          <w:b/>
          <w:bCs/>
          <w:color w:val="1F3864" w:themeColor="accent1" w:themeShade="80"/>
          <w:lang w:val="hu-HU"/>
        </w:rPr>
        <w:t>)</w:t>
      </w:r>
    </w:p>
    <w:p w14:paraId="620DAE18" w14:textId="77777777" w:rsidR="003E240A" w:rsidRDefault="003E240A">
      <w:pPr>
        <w:rPr>
          <w:lang w:val="hu-HU"/>
        </w:rPr>
      </w:pPr>
    </w:p>
    <w:p w14:paraId="531DDD4B" w14:textId="77DCF088" w:rsidR="00082A53" w:rsidRPr="005526A3" w:rsidRDefault="003A3304" w:rsidP="00314D16">
      <w:pPr>
        <w:jc w:val="both"/>
        <w:rPr>
          <w:color w:val="1F3864" w:themeColor="accent1" w:themeShade="80"/>
          <w:lang w:val="hu-HU"/>
        </w:rPr>
      </w:pPr>
      <w:r w:rsidRPr="005526A3">
        <w:rPr>
          <w:color w:val="1F3864" w:themeColor="accent1" w:themeShade="80"/>
          <w:lang w:val="hu-HU"/>
        </w:rPr>
        <w:t>A 202</w:t>
      </w:r>
      <w:r w:rsidR="00591117">
        <w:rPr>
          <w:color w:val="1F3864" w:themeColor="accent1" w:themeShade="80"/>
          <w:lang w:val="hu-HU"/>
        </w:rPr>
        <w:t>6</w:t>
      </w:r>
      <w:r w:rsidRPr="005526A3">
        <w:rPr>
          <w:color w:val="1F3864" w:themeColor="accent1" w:themeShade="80"/>
          <w:lang w:val="hu-HU"/>
        </w:rPr>
        <w:t xml:space="preserve">-ös évben </w:t>
      </w:r>
      <w:r w:rsidR="0083416C" w:rsidRPr="005526A3">
        <w:rPr>
          <w:color w:val="1F3864" w:themeColor="accent1" w:themeShade="80"/>
          <w:lang w:val="hu-HU"/>
        </w:rPr>
        <w:t xml:space="preserve">2 havonta szeretnénk az üléseket megtartani. </w:t>
      </w:r>
      <w:r w:rsidR="00AF4831" w:rsidRPr="005526A3">
        <w:rPr>
          <w:color w:val="1F3864" w:themeColor="accent1" w:themeShade="80"/>
          <w:lang w:val="hu-HU"/>
        </w:rPr>
        <w:t>Rendkívüli események, illetve a munkacsoport tagjai által felvetett egyéb témaötletek okán további alkalmak is lehetségesek az év során. A témákat tekintve igyekez</w:t>
      </w:r>
      <w:r w:rsidR="0020311D" w:rsidRPr="005526A3">
        <w:rPr>
          <w:color w:val="1F3864" w:themeColor="accent1" w:themeShade="80"/>
          <w:lang w:val="hu-HU"/>
        </w:rPr>
        <w:t>tünk arra törekedni, hogy legyen mind technikaibb, mint vezetői / stratégiai témák is vegyesen</w:t>
      </w:r>
      <w:r w:rsidR="00AF6F91" w:rsidRPr="005526A3">
        <w:rPr>
          <w:color w:val="1F3864" w:themeColor="accent1" w:themeShade="80"/>
          <w:lang w:val="hu-HU"/>
        </w:rPr>
        <w:t>, az általános aktualitások mellett.</w:t>
      </w:r>
    </w:p>
    <w:p w14:paraId="38D6F25B" w14:textId="77777777" w:rsidR="00AF6F91" w:rsidRPr="005526A3" w:rsidRDefault="00AF6F91" w:rsidP="00314D16">
      <w:pPr>
        <w:jc w:val="both"/>
        <w:rPr>
          <w:color w:val="1F3864" w:themeColor="accent1" w:themeShade="80"/>
          <w:lang w:val="hu-HU"/>
        </w:rPr>
      </w:pPr>
    </w:p>
    <w:p w14:paraId="508988F0" w14:textId="6D2A3D7E" w:rsidR="003E240A" w:rsidRDefault="000C4D40" w:rsidP="00314D16">
      <w:pPr>
        <w:jc w:val="both"/>
        <w:rPr>
          <w:color w:val="1F3864" w:themeColor="accent1" w:themeShade="80"/>
          <w:lang w:val="hu-HU"/>
        </w:rPr>
      </w:pPr>
      <w:r w:rsidRPr="005526A3">
        <w:rPr>
          <w:color w:val="1F3864" w:themeColor="accent1" w:themeShade="80"/>
          <w:lang w:val="hu-HU"/>
        </w:rPr>
        <w:t xml:space="preserve">Az ülések alapvetően </w:t>
      </w:r>
      <w:r w:rsidR="00591117">
        <w:rPr>
          <w:color w:val="1F3864" w:themeColor="accent1" w:themeShade="80"/>
          <w:lang w:val="hu-HU"/>
        </w:rPr>
        <w:t>hybrid</w:t>
      </w:r>
      <w:r w:rsidRPr="005526A3">
        <w:rPr>
          <w:color w:val="1F3864" w:themeColor="accent1" w:themeShade="80"/>
          <w:lang w:val="hu-HU"/>
        </w:rPr>
        <w:t xml:space="preserve"> formában tervezzük a rugalmasság miatt, de </w:t>
      </w:r>
      <w:r w:rsidR="00D12469" w:rsidRPr="005526A3">
        <w:rPr>
          <w:color w:val="1F3864" w:themeColor="accent1" w:themeShade="80"/>
          <w:lang w:val="hu-HU"/>
        </w:rPr>
        <w:t>bizonyos témákat szeretnénk majd személyes jelleggel tartani</w:t>
      </w:r>
      <w:r w:rsidR="008A2152" w:rsidRPr="005526A3">
        <w:rPr>
          <w:color w:val="1F3864" w:themeColor="accent1" w:themeShade="80"/>
          <w:lang w:val="hu-HU"/>
        </w:rPr>
        <w:t>, akár az IVSZ irodájában, akár a Deloitte-</w:t>
      </w:r>
      <w:proofErr w:type="spellStart"/>
      <w:r w:rsidR="008A2152" w:rsidRPr="005526A3">
        <w:rPr>
          <w:color w:val="1F3864" w:themeColor="accent1" w:themeShade="80"/>
          <w:lang w:val="hu-HU"/>
        </w:rPr>
        <w:t>nál</w:t>
      </w:r>
      <w:proofErr w:type="spellEnd"/>
      <w:r w:rsidR="008A2152" w:rsidRPr="005526A3">
        <w:rPr>
          <w:color w:val="1F3864" w:themeColor="accent1" w:themeShade="80"/>
          <w:lang w:val="hu-HU"/>
        </w:rPr>
        <w:t xml:space="preserve"> vagy akár egyéb más tagvállalatnál, felajánlás alapján</w:t>
      </w:r>
      <w:r w:rsidR="00D12469" w:rsidRPr="005526A3">
        <w:rPr>
          <w:color w:val="1F3864" w:themeColor="accent1" w:themeShade="80"/>
          <w:lang w:val="hu-HU"/>
        </w:rPr>
        <w:t xml:space="preserve">. </w:t>
      </w:r>
    </w:p>
    <w:p w14:paraId="71E626E0" w14:textId="77777777" w:rsidR="00303264" w:rsidRDefault="00303264" w:rsidP="00314D16">
      <w:pPr>
        <w:jc w:val="both"/>
        <w:rPr>
          <w:color w:val="1F3864" w:themeColor="accent1" w:themeShade="80"/>
          <w:lang w:val="hu-HU"/>
        </w:rPr>
      </w:pPr>
    </w:p>
    <w:p w14:paraId="146438F7" w14:textId="5C9197A5" w:rsidR="00303264" w:rsidRDefault="00303264" w:rsidP="00314D16">
      <w:pPr>
        <w:jc w:val="both"/>
        <w:rPr>
          <w:color w:val="1F3864" w:themeColor="accent1" w:themeShade="80"/>
          <w:lang w:val="hu-HU"/>
        </w:rPr>
      </w:pPr>
      <w:r>
        <w:rPr>
          <w:color w:val="1F3864" w:themeColor="accent1" w:themeShade="80"/>
          <w:lang w:val="hu-HU"/>
        </w:rPr>
        <w:t xml:space="preserve">A klasszikus előadások mellett szeretnénk, ha az ülés végén a részt vevő tagvállalatok is aktívan </w:t>
      </w:r>
      <w:proofErr w:type="spellStart"/>
      <w:r>
        <w:rPr>
          <w:color w:val="1F3864" w:themeColor="accent1" w:themeShade="80"/>
          <w:lang w:val="hu-HU"/>
        </w:rPr>
        <w:t>bevo</w:t>
      </w:r>
      <w:r w:rsidR="000A6409">
        <w:rPr>
          <w:color w:val="1F3864" w:themeColor="accent1" w:themeShade="80"/>
          <w:lang w:val="hu-HU"/>
        </w:rPr>
        <w:t>nódva</w:t>
      </w:r>
      <w:proofErr w:type="spellEnd"/>
      <w:r w:rsidR="000A6409">
        <w:rPr>
          <w:color w:val="1F3864" w:themeColor="accent1" w:themeShade="80"/>
          <w:lang w:val="hu-HU"/>
        </w:rPr>
        <w:t xml:space="preserve"> megosztanák a saját tapasztalataikat az adott témában, ezáltal is bővítve a közös tudástárat.</w:t>
      </w:r>
    </w:p>
    <w:p w14:paraId="7A619304" w14:textId="77777777" w:rsidR="003E240A" w:rsidRDefault="003E240A">
      <w:pPr>
        <w:rPr>
          <w:lang w:val="hu-HU"/>
        </w:rPr>
      </w:pPr>
    </w:p>
    <w:p w14:paraId="3FAE0D43" w14:textId="77777777" w:rsidR="003E240A" w:rsidRDefault="003E240A">
      <w:pPr>
        <w:rPr>
          <w:lang w:val="hu-HU"/>
        </w:rPr>
      </w:pPr>
    </w:p>
    <w:p w14:paraId="5C2A368B" w14:textId="12BA7C31" w:rsidR="00361ED2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202</w:t>
      </w:r>
      <w:r w:rsidR="00BF416A">
        <w:rPr>
          <w:b/>
          <w:bCs/>
          <w:color w:val="1F3864" w:themeColor="accent1" w:themeShade="80"/>
          <w:lang w:val="hu-HU"/>
        </w:rPr>
        <w:t>6</w:t>
      </w:r>
      <w:r w:rsidRPr="003E240A">
        <w:rPr>
          <w:b/>
          <w:bCs/>
          <w:color w:val="1F3864" w:themeColor="accent1" w:themeShade="80"/>
          <w:lang w:val="hu-HU"/>
        </w:rPr>
        <w:t>-ös célkitűzések</w:t>
      </w:r>
      <w:r w:rsidR="003E240A" w:rsidRPr="003E240A">
        <w:rPr>
          <w:b/>
          <w:bCs/>
          <w:color w:val="1F3864" w:themeColor="accent1" w:themeShade="80"/>
          <w:lang w:val="hu-HU"/>
        </w:rPr>
        <w:t>, fókuszpontok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</w:p>
    <w:p w14:paraId="1D354EBA" w14:textId="77777777" w:rsidR="00444B92" w:rsidRDefault="00444B92" w:rsidP="00444B92">
      <w:pPr>
        <w:rPr>
          <w:b/>
          <w:bCs/>
          <w:color w:val="1F3864" w:themeColor="accent1" w:themeShade="80"/>
          <w:lang w:val="hu-HU"/>
        </w:rPr>
      </w:pPr>
    </w:p>
    <w:p w14:paraId="14963B10" w14:textId="312BD948" w:rsidR="00444B92" w:rsidRPr="00444B92" w:rsidRDefault="00444B92" w:rsidP="00314D16">
      <w:pPr>
        <w:jc w:val="both"/>
        <w:rPr>
          <w:b/>
          <w:bCs/>
          <w:color w:val="1F3864" w:themeColor="accent1" w:themeShade="80"/>
          <w:lang w:val="hu-HU"/>
        </w:rPr>
      </w:pPr>
      <w:r>
        <w:rPr>
          <w:b/>
          <w:bCs/>
          <w:color w:val="1F3864" w:themeColor="accent1" w:themeShade="80"/>
          <w:lang w:val="hu-HU"/>
        </w:rPr>
        <w:t>Az alábbi témák körül szeretnénk az üléseket megtervezni, több tém</w:t>
      </w:r>
      <w:r w:rsidR="00962B29">
        <w:rPr>
          <w:b/>
          <w:bCs/>
          <w:color w:val="1F3864" w:themeColor="accent1" w:themeShade="80"/>
          <w:lang w:val="hu-HU"/>
        </w:rPr>
        <w:t>át írunk ki</w:t>
      </w:r>
      <w:r w:rsidR="00314D16">
        <w:rPr>
          <w:b/>
          <w:bCs/>
          <w:color w:val="1F3864" w:themeColor="accent1" w:themeShade="80"/>
          <w:lang w:val="hu-HU"/>
        </w:rPr>
        <w:t>,</w:t>
      </w:r>
      <w:r w:rsidR="00962B29">
        <w:rPr>
          <w:b/>
          <w:bCs/>
          <w:color w:val="1F3864" w:themeColor="accent1" w:themeShade="80"/>
          <w:lang w:val="hu-HU"/>
        </w:rPr>
        <w:t xml:space="preserve"> </w:t>
      </w:r>
      <w:r>
        <w:rPr>
          <w:b/>
          <w:bCs/>
          <w:color w:val="1F3864" w:themeColor="accent1" w:themeShade="80"/>
          <w:lang w:val="hu-HU"/>
        </w:rPr>
        <w:t>mint ülés</w:t>
      </w:r>
      <w:r w:rsidR="00962B29">
        <w:rPr>
          <w:b/>
          <w:bCs/>
          <w:color w:val="1F3864" w:themeColor="accent1" w:themeShade="80"/>
          <w:lang w:val="hu-HU"/>
        </w:rPr>
        <w:t>t</w:t>
      </w:r>
      <w:r>
        <w:rPr>
          <w:b/>
          <w:bCs/>
          <w:color w:val="1F3864" w:themeColor="accent1" w:themeShade="80"/>
          <w:lang w:val="hu-HU"/>
        </w:rPr>
        <w:t xml:space="preserve">, </w:t>
      </w:r>
      <w:r w:rsidR="00962B29">
        <w:rPr>
          <w:b/>
          <w:bCs/>
          <w:color w:val="1F3864" w:themeColor="accent1" w:themeShade="80"/>
          <w:lang w:val="hu-HU"/>
        </w:rPr>
        <w:t xml:space="preserve">a választás szabadságát szeretnénk meghagyni a résztvevőknek, hogy </w:t>
      </w:r>
      <w:r w:rsidR="003A682A">
        <w:rPr>
          <w:b/>
          <w:bCs/>
          <w:color w:val="1F3864" w:themeColor="accent1" w:themeShade="80"/>
          <w:lang w:val="hu-HU"/>
        </w:rPr>
        <w:t>mindig olyan témával foglalkozzunk</w:t>
      </w:r>
      <w:r w:rsidR="00314D16">
        <w:rPr>
          <w:b/>
          <w:bCs/>
          <w:color w:val="1F3864" w:themeColor="accent1" w:themeShade="80"/>
          <w:lang w:val="hu-HU"/>
        </w:rPr>
        <w:t>,</w:t>
      </w:r>
      <w:r w:rsidR="003A682A">
        <w:rPr>
          <w:b/>
          <w:bCs/>
          <w:color w:val="1F3864" w:themeColor="accent1" w:themeShade="80"/>
          <w:lang w:val="hu-HU"/>
        </w:rPr>
        <w:t xml:space="preserve"> ami a többséget érdekli / érinti.</w:t>
      </w:r>
    </w:p>
    <w:p w14:paraId="15E454C1" w14:textId="77777777" w:rsidR="003E240A" w:rsidRDefault="003E240A">
      <w:pPr>
        <w:rPr>
          <w:lang w:val="hu-HU"/>
        </w:rPr>
      </w:pPr>
    </w:p>
    <w:p w14:paraId="2B09560C" w14:textId="77777777" w:rsidR="000935C0" w:rsidRPr="00486567" w:rsidRDefault="000935C0" w:rsidP="00D67A2F">
      <w:pPr>
        <w:pStyle w:val="ListParagraph"/>
        <w:numPr>
          <w:ilvl w:val="0"/>
          <w:numId w:val="4"/>
        </w:numPr>
        <w:rPr>
          <w:b/>
          <w:bCs/>
          <w:color w:val="1F3864" w:themeColor="accent1" w:themeShade="80"/>
          <w:lang w:val="hu-HU"/>
        </w:rPr>
      </w:pPr>
      <w:r w:rsidRPr="00486567">
        <w:rPr>
          <w:b/>
          <w:bCs/>
          <w:color w:val="1F3864" w:themeColor="accent1" w:themeShade="80"/>
          <w:lang w:val="hu-HU"/>
        </w:rPr>
        <w:t>Azure Policy: az alulértékelt eszköz a felhő feletti kontrollhoz</w:t>
      </w:r>
    </w:p>
    <w:p w14:paraId="1E747963" w14:textId="60658EFE" w:rsidR="000935C0" w:rsidRPr="000935C0" w:rsidRDefault="000935C0" w:rsidP="000935C0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486567">
        <w:rPr>
          <w:color w:val="1F3864" w:themeColor="accent1" w:themeShade="80"/>
          <w:lang w:val="hu-HU"/>
        </w:rPr>
        <w:t>Téma:</w:t>
      </w:r>
      <w:r w:rsidR="001F2185" w:rsidRPr="00486567">
        <w:rPr>
          <w:lang w:val="hu-HU"/>
        </w:rPr>
        <w:t xml:space="preserve"> </w:t>
      </w:r>
      <w:r w:rsidR="001F2185" w:rsidRPr="00486567">
        <w:rPr>
          <w:color w:val="1F3864" w:themeColor="accent1" w:themeShade="80"/>
          <w:lang w:val="hu-HU"/>
        </w:rPr>
        <w:t>Azure Policy egy ingyenes, mégis méltatlanul alábecsült szolgáltatás az Azure-ban</w:t>
      </w:r>
      <w:r w:rsidR="001F2185" w:rsidRPr="001F2185">
        <w:rPr>
          <w:color w:val="1F3864" w:themeColor="accent1" w:themeShade="80"/>
          <w:lang w:val="hu-HU"/>
        </w:rPr>
        <w:t>. Megnézzük, hogyan működik, milyen lehetőségek vannak benne, és azt is, milyen kihívásokat hozhat a mindennapi működésben. Szó lesz arról is, hogyan segíthet kontroll alatt tartani az AI modellek használatát, és biztosítani, hogy az adatfeldolgozás az EU-n belül maradjon.</w:t>
      </w:r>
      <w:r w:rsidRPr="000935C0">
        <w:rPr>
          <w:color w:val="1F3864" w:themeColor="accent1" w:themeShade="80"/>
          <w:lang w:val="hu-HU"/>
        </w:rPr>
        <w:br/>
      </w:r>
    </w:p>
    <w:p w14:paraId="17878E1D" w14:textId="0398F826" w:rsidR="003E240A" w:rsidRPr="00AA4F09" w:rsidRDefault="00D67A2F" w:rsidP="00D67A2F">
      <w:pPr>
        <w:pStyle w:val="ListParagraph"/>
        <w:numPr>
          <w:ilvl w:val="0"/>
          <w:numId w:val="4"/>
        </w:numPr>
        <w:rPr>
          <w:b/>
          <w:bCs/>
          <w:color w:val="1F3864" w:themeColor="accent1" w:themeShade="80"/>
          <w:lang w:val="hu-HU"/>
        </w:rPr>
      </w:pPr>
      <w:r w:rsidRPr="00AA4F09">
        <w:rPr>
          <w:b/>
          <w:bCs/>
          <w:color w:val="1F3864" w:themeColor="accent1" w:themeShade="80"/>
          <w:lang w:val="hu-HU"/>
        </w:rPr>
        <w:t>Felhős KPI-ok, mit érdemes mérni?</w:t>
      </w:r>
    </w:p>
    <w:p w14:paraId="2212E2E0" w14:textId="1C9B59A0" w:rsidR="005D01E4" w:rsidRPr="00AA4F09" w:rsidRDefault="00291B3E" w:rsidP="005D01E4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AA4F09">
        <w:rPr>
          <w:color w:val="1F3864" w:themeColor="accent1" w:themeShade="80"/>
          <w:lang w:val="hu-HU"/>
        </w:rPr>
        <w:t xml:space="preserve">Téma: </w:t>
      </w:r>
      <w:r w:rsidR="005D01E4" w:rsidRPr="00AA4F09">
        <w:rPr>
          <w:color w:val="1F3864" w:themeColor="accent1" w:themeShade="80"/>
          <w:lang w:val="hu-HU"/>
        </w:rPr>
        <w:t>Konkrét KPI-ok meghatározása különböző területeken</w:t>
      </w:r>
    </w:p>
    <w:p w14:paraId="0A0DF66B" w14:textId="432E0AFE" w:rsidR="00B13D2D" w:rsidRPr="00AA4F09" w:rsidRDefault="00291B3E" w:rsidP="00291B3E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AA4F09">
        <w:rPr>
          <w:color w:val="1F3864" w:themeColor="accent1" w:themeShade="80"/>
          <w:lang w:val="hu-HU"/>
        </w:rPr>
        <w:t xml:space="preserve">Célkitűzés: </w:t>
      </w:r>
      <w:r w:rsidR="00B13D2D" w:rsidRPr="00AA4F09">
        <w:rPr>
          <w:color w:val="1F3864" w:themeColor="accent1" w:themeShade="80"/>
          <w:lang w:val="hu-HU"/>
        </w:rPr>
        <w:t>Legjobb gyakorlatok meghatározása KPI-ok felállításánál</w:t>
      </w:r>
      <w:r w:rsidRPr="00AA4F09">
        <w:rPr>
          <w:color w:val="1F3864" w:themeColor="accent1" w:themeShade="80"/>
          <w:lang w:val="hu-HU"/>
        </w:rPr>
        <w:t xml:space="preserve">, </w:t>
      </w:r>
      <w:r w:rsidR="00B13D2D" w:rsidRPr="00AA4F09">
        <w:rPr>
          <w:color w:val="1F3864" w:themeColor="accent1" w:themeShade="80"/>
          <w:lang w:val="hu-HU"/>
        </w:rPr>
        <w:t xml:space="preserve">Miket </w:t>
      </w:r>
      <w:r w:rsidR="00444B92" w:rsidRPr="00AA4F09">
        <w:rPr>
          <w:color w:val="1F3864" w:themeColor="accent1" w:themeShade="80"/>
          <w:lang w:val="hu-HU"/>
        </w:rPr>
        <w:t>érdemes elkerülni?</w:t>
      </w:r>
      <w:r w:rsidR="00783BF0">
        <w:rPr>
          <w:color w:val="1F3864" w:themeColor="accent1" w:themeShade="80"/>
          <w:lang w:val="hu-HU"/>
        </w:rPr>
        <w:t xml:space="preserve"> </w:t>
      </w:r>
      <w:r w:rsidR="000564C8" w:rsidRPr="000564C8">
        <w:rPr>
          <w:color w:val="1F3864" w:themeColor="accent1" w:themeShade="80"/>
          <w:lang w:val="hu-HU"/>
        </w:rPr>
        <w:t>konkrét KPI-ok meghatározása területenként</w:t>
      </w:r>
    </w:p>
    <w:p w14:paraId="4E8D1D17" w14:textId="2BC281ED" w:rsidR="001F2185" w:rsidRDefault="001F2185">
      <w:pPr>
        <w:rPr>
          <w:lang w:val="hu-HU"/>
        </w:rPr>
      </w:pPr>
      <w:r>
        <w:rPr>
          <w:lang w:val="hu-HU"/>
        </w:rPr>
        <w:br w:type="page"/>
      </w:r>
    </w:p>
    <w:p w14:paraId="5FFF1FF6" w14:textId="77777777" w:rsidR="005526A3" w:rsidRPr="0008492D" w:rsidRDefault="005526A3" w:rsidP="0008492D">
      <w:pPr>
        <w:rPr>
          <w:lang w:val="hu-HU"/>
        </w:rPr>
      </w:pPr>
    </w:p>
    <w:p w14:paraId="1EEB4BE1" w14:textId="4AECC8AB" w:rsidR="00081732" w:rsidRPr="00081732" w:rsidRDefault="00081732" w:rsidP="00081732">
      <w:pPr>
        <w:pStyle w:val="ListParagraph"/>
        <w:numPr>
          <w:ilvl w:val="0"/>
          <w:numId w:val="4"/>
        </w:numPr>
        <w:rPr>
          <w:color w:val="1F3864" w:themeColor="accent1" w:themeShade="80"/>
          <w:lang w:val="hu-HU"/>
        </w:rPr>
      </w:pPr>
      <w:r w:rsidRPr="00081732">
        <w:rPr>
          <w:b/>
          <w:bCs/>
          <w:color w:val="1F3864" w:themeColor="accent1" w:themeShade="80"/>
          <w:lang w:val="hu-HU"/>
        </w:rPr>
        <w:t>Költségoptimalizálás és felhő-megtérülés (ROI)</w:t>
      </w:r>
    </w:p>
    <w:p w14:paraId="43CAC869" w14:textId="77777777" w:rsidR="00081732" w:rsidRPr="00081732" w:rsidRDefault="00081732" w:rsidP="00081732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081732">
        <w:rPr>
          <w:color w:val="1F3864" w:themeColor="accent1" w:themeShade="80"/>
          <w:lang w:val="hu-HU"/>
        </w:rPr>
        <w:t>Téma: A felhőszolgáltatások költségeinek optimalizálása, a túlhasználat elkerülése és a megtérülés mérésének módszerei.</w:t>
      </w:r>
    </w:p>
    <w:p w14:paraId="55773D88" w14:textId="04CCEEDE" w:rsidR="00081732" w:rsidRPr="00D65B33" w:rsidRDefault="00081732" w:rsidP="00081732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081732">
        <w:rPr>
          <w:color w:val="1F3864" w:themeColor="accent1" w:themeShade="80"/>
          <w:lang w:val="hu-HU"/>
        </w:rPr>
        <w:t>Célkitűzés: Útmutatók összeállítása a költséghatékony felhőhasználathoz.</w:t>
      </w:r>
    </w:p>
    <w:p w14:paraId="105FA118" w14:textId="77777777" w:rsidR="00E6091F" w:rsidRPr="00A13F6D" w:rsidRDefault="00E6091F" w:rsidP="00E6091F">
      <w:pPr>
        <w:pStyle w:val="ListParagraph"/>
        <w:ind w:left="1440"/>
        <w:rPr>
          <w:color w:val="1F3864" w:themeColor="accent1" w:themeShade="80"/>
          <w:lang w:val="hu-HU"/>
        </w:rPr>
      </w:pPr>
    </w:p>
    <w:p w14:paraId="338FAC5F" w14:textId="63703A81" w:rsidR="00E6091F" w:rsidRPr="00E6091F" w:rsidRDefault="00E6091F" w:rsidP="00E6091F">
      <w:pPr>
        <w:pStyle w:val="ListParagraph"/>
        <w:numPr>
          <w:ilvl w:val="0"/>
          <w:numId w:val="4"/>
        </w:numPr>
        <w:rPr>
          <w:b/>
          <w:bCs/>
          <w:color w:val="1F3864" w:themeColor="accent1" w:themeShade="80"/>
          <w:lang w:val="hu-HU"/>
        </w:rPr>
      </w:pPr>
      <w:r w:rsidRPr="00E6091F">
        <w:rPr>
          <w:b/>
          <w:bCs/>
          <w:color w:val="1F3864" w:themeColor="accent1" w:themeShade="80"/>
          <w:lang w:val="hu-HU"/>
        </w:rPr>
        <w:t xml:space="preserve">Edge </w:t>
      </w:r>
      <w:proofErr w:type="spellStart"/>
      <w:r w:rsidRPr="00E6091F">
        <w:rPr>
          <w:b/>
          <w:bCs/>
          <w:color w:val="1F3864" w:themeColor="accent1" w:themeShade="80"/>
          <w:lang w:val="hu-HU"/>
        </w:rPr>
        <w:t>computing</w:t>
      </w:r>
      <w:proofErr w:type="spellEnd"/>
      <w:r w:rsidRPr="00E6091F">
        <w:rPr>
          <w:b/>
          <w:bCs/>
          <w:color w:val="1F3864" w:themeColor="accent1" w:themeShade="80"/>
          <w:lang w:val="hu-HU"/>
        </w:rPr>
        <w:t xml:space="preserve"> és </w:t>
      </w:r>
      <w:proofErr w:type="spellStart"/>
      <w:r w:rsidRPr="00E6091F">
        <w:rPr>
          <w:b/>
          <w:bCs/>
          <w:color w:val="1F3864" w:themeColor="accent1" w:themeShade="80"/>
          <w:lang w:val="hu-HU"/>
        </w:rPr>
        <w:t>IoT</w:t>
      </w:r>
      <w:proofErr w:type="spellEnd"/>
      <w:r w:rsidRPr="00E6091F">
        <w:rPr>
          <w:b/>
          <w:bCs/>
          <w:color w:val="1F3864" w:themeColor="accent1" w:themeShade="80"/>
          <w:lang w:val="hu-HU"/>
        </w:rPr>
        <w:t xml:space="preserve"> integráció a felhővel</w:t>
      </w:r>
    </w:p>
    <w:p w14:paraId="29D47E92" w14:textId="77777777" w:rsidR="00E6091F" w:rsidRPr="00E6091F" w:rsidRDefault="00E6091F" w:rsidP="00E6091F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E6091F">
        <w:rPr>
          <w:color w:val="1F3864" w:themeColor="accent1" w:themeShade="80"/>
          <w:lang w:val="hu-HU"/>
        </w:rPr>
        <w:t xml:space="preserve">Téma: Az </w:t>
      </w:r>
      <w:proofErr w:type="spellStart"/>
      <w:r w:rsidRPr="00E6091F">
        <w:rPr>
          <w:color w:val="1F3864" w:themeColor="accent1" w:themeShade="80"/>
          <w:lang w:val="hu-HU"/>
        </w:rPr>
        <w:t>edge</w:t>
      </w:r>
      <w:proofErr w:type="spellEnd"/>
      <w:r w:rsidRPr="00E6091F">
        <w:rPr>
          <w:color w:val="1F3864" w:themeColor="accent1" w:themeShade="80"/>
          <w:lang w:val="hu-HU"/>
        </w:rPr>
        <w:t xml:space="preserve"> technológiák és az </w:t>
      </w:r>
      <w:proofErr w:type="spellStart"/>
      <w:r w:rsidRPr="00E6091F">
        <w:rPr>
          <w:color w:val="1F3864" w:themeColor="accent1" w:themeShade="80"/>
          <w:lang w:val="hu-HU"/>
        </w:rPr>
        <w:t>IoT</w:t>
      </w:r>
      <w:proofErr w:type="spellEnd"/>
      <w:r w:rsidRPr="00E6091F">
        <w:rPr>
          <w:color w:val="1F3864" w:themeColor="accent1" w:themeShade="80"/>
          <w:lang w:val="hu-HU"/>
        </w:rPr>
        <w:t xml:space="preserve"> eszközök kapcsolódása a felhős megoldásokhoz, valamint ezek adatkezelési és elemzési lehetőségei.</w:t>
      </w:r>
    </w:p>
    <w:p w14:paraId="2A8DD472" w14:textId="58087A82" w:rsidR="003E240A" w:rsidRDefault="00E6091F" w:rsidP="00E6091F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E6091F">
        <w:rPr>
          <w:color w:val="1F3864" w:themeColor="accent1" w:themeShade="80"/>
          <w:lang w:val="hu-HU"/>
        </w:rPr>
        <w:t xml:space="preserve">Célkitűzés: Az </w:t>
      </w:r>
      <w:proofErr w:type="spellStart"/>
      <w:r w:rsidRPr="00E6091F">
        <w:rPr>
          <w:color w:val="1F3864" w:themeColor="accent1" w:themeShade="80"/>
          <w:lang w:val="hu-HU"/>
        </w:rPr>
        <w:t>edge</w:t>
      </w:r>
      <w:proofErr w:type="spellEnd"/>
      <w:r w:rsidRPr="00E6091F">
        <w:rPr>
          <w:color w:val="1F3864" w:themeColor="accent1" w:themeShade="80"/>
          <w:lang w:val="hu-HU"/>
        </w:rPr>
        <w:t>-felhő kapcsolatok gyakorlati példáinak bemutatása.</w:t>
      </w:r>
    </w:p>
    <w:p w14:paraId="16A03B95" w14:textId="63865EF5" w:rsidR="005279B6" w:rsidRDefault="005279B6" w:rsidP="000935C0">
      <w:pPr>
        <w:pStyle w:val="ListParagraph"/>
        <w:rPr>
          <w:color w:val="1F3864" w:themeColor="accent1" w:themeShade="80"/>
          <w:lang w:val="hu-HU"/>
        </w:rPr>
      </w:pPr>
    </w:p>
    <w:p w14:paraId="64EB9698" w14:textId="1624AB6A" w:rsidR="000935C0" w:rsidRDefault="00140F22" w:rsidP="000935C0">
      <w:pPr>
        <w:pStyle w:val="ListParagraph"/>
        <w:numPr>
          <w:ilvl w:val="0"/>
          <w:numId w:val="4"/>
        </w:numPr>
        <w:rPr>
          <w:b/>
          <w:bCs/>
          <w:color w:val="1F3864" w:themeColor="accent1" w:themeShade="80"/>
          <w:lang w:val="hu-HU"/>
        </w:rPr>
      </w:pPr>
      <w:r w:rsidRPr="00140F22">
        <w:rPr>
          <w:b/>
          <w:bCs/>
          <w:color w:val="1F3864" w:themeColor="accent1" w:themeShade="80"/>
          <w:lang w:val="hu-HU"/>
        </w:rPr>
        <w:t>Cloud hálózatbiztonság</w:t>
      </w:r>
    </w:p>
    <w:p w14:paraId="3D3A7387" w14:textId="689CC8F8" w:rsidR="00140F22" w:rsidRDefault="00140F22" w:rsidP="00140F22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140F22">
        <w:rPr>
          <w:color w:val="1F3864" w:themeColor="accent1" w:themeShade="80"/>
          <w:lang w:val="hu-HU"/>
        </w:rPr>
        <w:t xml:space="preserve">Téma: </w:t>
      </w:r>
      <w:proofErr w:type="spellStart"/>
      <w:r w:rsidR="00DE5279" w:rsidRPr="00DE5279">
        <w:rPr>
          <w:color w:val="1F3864" w:themeColor="accent1" w:themeShade="80"/>
          <w:lang w:val="hu-HU"/>
        </w:rPr>
        <w:t>Private</w:t>
      </w:r>
      <w:proofErr w:type="spellEnd"/>
      <w:r w:rsidR="00DE5279" w:rsidRPr="00DE5279">
        <w:rPr>
          <w:color w:val="1F3864" w:themeColor="accent1" w:themeShade="80"/>
          <w:lang w:val="hu-HU"/>
        </w:rPr>
        <w:t xml:space="preserve"> </w:t>
      </w:r>
      <w:proofErr w:type="spellStart"/>
      <w:r w:rsidR="00DE5279" w:rsidRPr="00DE5279">
        <w:rPr>
          <w:color w:val="1F3864" w:themeColor="accent1" w:themeShade="80"/>
          <w:lang w:val="hu-HU"/>
        </w:rPr>
        <w:t>endpoint</w:t>
      </w:r>
      <w:proofErr w:type="spellEnd"/>
      <w:r w:rsidR="00DE5279" w:rsidRPr="00DE5279">
        <w:rPr>
          <w:color w:val="1F3864" w:themeColor="accent1" w:themeShade="80"/>
          <w:lang w:val="hu-HU"/>
        </w:rPr>
        <w:t xml:space="preserve">, </w:t>
      </w:r>
      <w:proofErr w:type="spellStart"/>
      <w:r w:rsidR="00DE5279" w:rsidRPr="00DE5279">
        <w:rPr>
          <w:color w:val="1F3864" w:themeColor="accent1" w:themeShade="80"/>
          <w:lang w:val="hu-HU"/>
        </w:rPr>
        <w:t>backbone</w:t>
      </w:r>
      <w:proofErr w:type="spellEnd"/>
      <w:r w:rsidR="00DE5279" w:rsidRPr="00DE5279">
        <w:rPr>
          <w:color w:val="1F3864" w:themeColor="accent1" w:themeShade="80"/>
          <w:lang w:val="hu-HU"/>
        </w:rPr>
        <w:t xml:space="preserve"> </w:t>
      </w:r>
      <w:proofErr w:type="spellStart"/>
      <w:r w:rsidR="00DE5279" w:rsidRPr="00DE5279">
        <w:rPr>
          <w:color w:val="1F3864" w:themeColor="accent1" w:themeShade="80"/>
          <w:lang w:val="hu-HU"/>
        </w:rPr>
        <w:t>network</w:t>
      </w:r>
      <w:proofErr w:type="spellEnd"/>
      <w:r w:rsidR="00DE5279" w:rsidRPr="00DE5279">
        <w:rPr>
          <w:color w:val="1F3864" w:themeColor="accent1" w:themeShade="80"/>
          <w:lang w:val="hu-HU"/>
        </w:rPr>
        <w:t xml:space="preserve">, </w:t>
      </w:r>
      <w:proofErr w:type="spellStart"/>
      <w:r w:rsidR="00DE5279" w:rsidRPr="00DE5279">
        <w:rPr>
          <w:color w:val="1F3864" w:themeColor="accent1" w:themeShade="80"/>
          <w:lang w:val="hu-HU"/>
        </w:rPr>
        <w:t>public</w:t>
      </w:r>
      <w:proofErr w:type="spellEnd"/>
      <w:r w:rsidR="00DE5279" w:rsidRPr="00DE5279">
        <w:rPr>
          <w:color w:val="1F3864" w:themeColor="accent1" w:themeShade="80"/>
          <w:lang w:val="hu-HU"/>
        </w:rPr>
        <w:t xml:space="preserve"> cloud veszélyei és társai</w:t>
      </w:r>
    </w:p>
    <w:p w14:paraId="4CB55083" w14:textId="3B04F528" w:rsidR="00213632" w:rsidRPr="00140F22" w:rsidRDefault="00213632" w:rsidP="00140F22">
      <w:pPr>
        <w:pStyle w:val="ListParagraph"/>
        <w:numPr>
          <w:ilvl w:val="1"/>
          <w:numId w:val="4"/>
        </w:numPr>
        <w:rPr>
          <w:color w:val="1F3864" w:themeColor="accent1" w:themeShade="80"/>
          <w:lang w:val="hu-HU"/>
        </w:rPr>
      </w:pPr>
      <w:r w:rsidRPr="00E6091F">
        <w:rPr>
          <w:color w:val="1F3864" w:themeColor="accent1" w:themeShade="80"/>
          <w:lang w:val="hu-HU"/>
        </w:rPr>
        <w:t>Célkitűzés:</w:t>
      </w:r>
      <w:r>
        <w:rPr>
          <w:color w:val="1F3864" w:themeColor="accent1" w:themeShade="80"/>
          <w:lang w:val="hu-HU"/>
        </w:rPr>
        <w:t xml:space="preserve"> Veszélyekre való felhívás, azok elkerülése időben</w:t>
      </w:r>
    </w:p>
    <w:p w14:paraId="4BAF0374" w14:textId="77777777" w:rsidR="003E240A" w:rsidRDefault="003E240A">
      <w:pPr>
        <w:rPr>
          <w:lang w:val="hu-HU"/>
        </w:rPr>
      </w:pPr>
    </w:p>
    <w:p w14:paraId="5D65B47A" w14:textId="77777777" w:rsidR="00276D32" w:rsidRDefault="00276D32">
      <w:pPr>
        <w:rPr>
          <w:lang w:val="hu-HU"/>
        </w:rPr>
      </w:pPr>
    </w:p>
    <w:p w14:paraId="0864F5E3" w14:textId="77777777" w:rsidR="003E240A" w:rsidRDefault="003E240A">
      <w:pPr>
        <w:rPr>
          <w:lang w:val="hu-HU"/>
        </w:rPr>
      </w:pPr>
    </w:p>
    <w:p w14:paraId="0CF1BE15" w14:textId="6A1AE7F1" w:rsidR="00361ED2" w:rsidRPr="003E240A" w:rsidRDefault="00361ED2" w:rsidP="003E240A">
      <w:pPr>
        <w:pStyle w:val="ListParagraph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="003E240A" w:rsidRP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="003E240A" w:rsidRP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kiemelt szakértő/tanácsadói</w:t>
      </w:r>
      <w:r w:rsidR="00597CB4">
        <w:rPr>
          <w:b/>
          <w:bCs/>
          <w:color w:val="1F3864" w:themeColor="accent1" w:themeShade="80"/>
          <w:lang w:val="hu-HU"/>
        </w:rPr>
        <w:t xml:space="preserve"> (ha vannak)</w:t>
      </w:r>
    </w:p>
    <w:p w14:paraId="2196433E" w14:textId="1C9E591F" w:rsidR="00361ED2" w:rsidRDefault="00361ED2">
      <w:pPr>
        <w:rPr>
          <w:lang w:val="hu-HU"/>
        </w:rPr>
      </w:pPr>
    </w:p>
    <w:p w14:paraId="01CDCB90" w14:textId="4F0709DC" w:rsidR="00361ED2" w:rsidRPr="00AB17FE" w:rsidRDefault="00361ED2">
      <w:pPr>
        <w:rPr>
          <w:color w:val="1F3864" w:themeColor="accent1" w:themeShade="80"/>
          <w:lang w:val="hu-HU"/>
        </w:rPr>
      </w:pPr>
    </w:p>
    <w:p w14:paraId="5C121FC1" w14:textId="5437FE61" w:rsidR="00361ED2" w:rsidRPr="00AB17FE" w:rsidRDefault="00AB17FE" w:rsidP="00AB17FE">
      <w:pPr>
        <w:pStyle w:val="ListParagraph"/>
        <w:numPr>
          <w:ilvl w:val="0"/>
          <w:numId w:val="4"/>
        </w:numPr>
        <w:rPr>
          <w:color w:val="1F3864" w:themeColor="accent1" w:themeShade="80"/>
          <w:lang w:val="hu-HU"/>
        </w:rPr>
      </w:pPr>
      <w:r w:rsidRPr="00AB17FE">
        <w:rPr>
          <w:color w:val="1F3864" w:themeColor="accent1" w:themeShade="80"/>
          <w:lang w:val="hu-HU"/>
        </w:rPr>
        <w:t>Meghatározás alatt, nyitottak vagyunk bármilyen külsős előadóra is</w:t>
      </w:r>
      <w:r w:rsidR="003C17CD">
        <w:rPr>
          <w:color w:val="1F3864" w:themeColor="accent1" w:themeShade="80"/>
          <w:lang w:val="hu-HU"/>
        </w:rPr>
        <w:t>,</w:t>
      </w:r>
      <w:r w:rsidRPr="00AB17FE">
        <w:rPr>
          <w:color w:val="1F3864" w:themeColor="accent1" w:themeShade="80"/>
          <w:lang w:val="hu-HU"/>
        </w:rPr>
        <w:t xml:space="preserve"> aki szakmailag a legjobban tudja képviselni az adott témakört.</w:t>
      </w:r>
    </w:p>
    <w:sectPr w:rsidR="00361ED2" w:rsidRPr="00AB17F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9163F" w14:textId="77777777" w:rsidR="00653555" w:rsidRDefault="00653555" w:rsidP="00416478">
      <w:r>
        <w:separator/>
      </w:r>
    </w:p>
  </w:endnote>
  <w:endnote w:type="continuationSeparator" w:id="0">
    <w:p w14:paraId="58668968" w14:textId="77777777" w:rsidR="00653555" w:rsidRDefault="00653555" w:rsidP="00416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AA581" w14:textId="77777777" w:rsidR="00653555" w:rsidRDefault="00653555" w:rsidP="00416478">
      <w:r>
        <w:separator/>
      </w:r>
    </w:p>
  </w:footnote>
  <w:footnote w:type="continuationSeparator" w:id="0">
    <w:p w14:paraId="71CF24D2" w14:textId="77777777" w:rsidR="00653555" w:rsidRDefault="00653555" w:rsidP="004164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6DD1E" w14:textId="404C171F" w:rsidR="00416478" w:rsidRDefault="00416478">
    <w:pPr>
      <w:pStyle w:val="Header"/>
    </w:pPr>
    <w:r>
      <w:rPr>
        <w:noProof/>
        <w:color w:val="1F3864" w:themeColor="accent1" w:themeShade="80"/>
        <w:lang w:val="hu-HU"/>
      </w:rPr>
      <w:drawing>
        <wp:anchor distT="0" distB="0" distL="114300" distR="114300" simplePos="0" relativeHeight="251658240" behindDoc="0" locked="0" layoutInCell="1" allowOverlap="1" wp14:anchorId="421FD801" wp14:editId="1DF9F28B">
          <wp:simplePos x="0" y="0"/>
          <wp:positionH relativeFrom="column">
            <wp:posOffset>4991100</wp:posOffset>
          </wp:positionH>
          <wp:positionV relativeFrom="paragraph">
            <wp:posOffset>-163195</wp:posOffset>
          </wp:positionV>
          <wp:extent cx="1371600" cy="295154"/>
          <wp:effectExtent l="0" t="0" r="0" b="0"/>
          <wp:wrapNone/>
          <wp:docPr id="3019752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51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24299"/>
    <w:multiLevelType w:val="hybridMultilevel"/>
    <w:tmpl w:val="35C41B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80783F"/>
    <w:multiLevelType w:val="hybridMultilevel"/>
    <w:tmpl w:val="D91C7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51547"/>
    <w:multiLevelType w:val="hybridMultilevel"/>
    <w:tmpl w:val="D57E0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7C6794"/>
    <w:multiLevelType w:val="hybridMultilevel"/>
    <w:tmpl w:val="F0F6B070"/>
    <w:lvl w:ilvl="0" w:tplc="CC36E1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4070FD"/>
    <w:multiLevelType w:val="multilevel"/>
    <w:tmpl w:val="B886A1D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1389572392">
    <w:abstractNumId w:val="2"/>
  </w:num>
  <w:num w:numId="2" w16cid:durableId="1547254604">
    <w:abstractNumId w:val="1"/>
  </w:num>
  <w:num w:numId="3" w16cid:durableId="1349261193">
    <w:abstractNumId w:val="3"/>
  </w:num>
  <w:num w:numId="4" w16cid:durableId="763453435">
    <w:abstractNumId w:val="4"/>
  </w:num>
  <w:num w:numId="5" w16cid:durableId="1122919008">
    <w:abstractNumId w:val="5"/>
  </w:num>
  <w:num w:numId="6" w16cid:durableId="640353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00438A"/>
    <w:rsid w:val="00013889"/>
    <w:rsid w:val="000463E3"/>
    <w:rsid w:val="000564C8"/>
    <w:rsid w:val="00081732"/>
    <w:rsid w:val="00082A53"/>
    <w:rsid w:val="0008492D"/>
    <w:rsid w:val="000935C0"/>
    <w:rsid w:val="000A6409"/>
    <w:rsid w:val="000B6BED"/>
    <w:rsid w:val="000C4D40"/>
    <w:rsid w:val="000D5B93"/>
    <w:rsid w:val="00140F22"/>
    <w:rsid w:val="0014237F"/>
    <w:rsid w:val="001706FC"/>
    <w:rsid w:val="00174094"/>
    <w:rsid w:val="001764CD"/>
    <w:rsid w:val="00190C39"/>
    <w:rsid w:val="001A587E"/>
    <w:rsid w:val="001D7618"/>
    <w:rsid w:val="001F2185"/>
    <w:rsid w:val="001F3E1D"/>
    <w:rsid w:val="0020311D"/>
    <w:rsid w:val="00205DD3"/>
    <w:rsid w:val="00213632"/>
    <w:rsid w:val="00276D32"/>
    <w:rsid w:val="00277128"/>
    <w:rsid w:val="00290DEB"/>
    <w:rsid w:val="00291B3E"/>
    <w:rsid w:val="002C3B21"/>
    <w:rsid w:val="00303264"/>
    <w:rsid w:val="00314D16"/>
    <w:rsid w:val="003175E5"/>
    <w:rsid w:val="00350EEA"/>
    <w:rsid w:val="00361ED2"/>
    <w:rsid w:val="003653FD"/>
    <w:rsid w:val="00380B05"/>
    <w:rsid w:val="003A3304"/>
    <w:rsid w:val="003A682A"/>
    <w:rsid w:val="003C17CD"/>
    <w:rsid w:val="003D5C42"/>
    <w:rsid w:val="003E240A"/>
    <w:rsid w:val="00403E49"/>
    <w:rsid w:val="00416478"/>
    <w:rsid w:val="00444B8F"/>
    <w:rsid w:val="00444B92"/>
    <w:rsid w:val="00465029"/>
    <w:rsid w:val="00465E7A"/>
    <w:rsid w:val="00486567"/>
    <w:rsid w:val="004E235A"/>
    <w:rsid w:val="005201CE"/>
    <w:rsid w:val="005275C1"/>
    <w:rsid w:val="005279B6"/>
    <w:rsid w:val="005526A3"/>
    <w:rsid w:val="00563C64"/>
    <w:rsid w:val="00591117"/>
    <w:rsid w:val="00597CB4"/>
    <w:rsid w:val="005D01E4"/>
    <w:rsid w:val="00644A21"/>
    <w:rsid w:val="006507DB"/>
    <w:rsid w:val="00653555"/>
    <w:rsid w:val="006672F2"/>
    <w:rsid w:val="00680D32"/>
    <w:rsid w:val="006C2080"/>
    <w:rsid w:val="007378E1"/>
    <w:rsid w:val="00783BF0"/>
    <w:rsid w:val="0083416C"/>
    <w:rsid w:val="0086723C"/>
    <w:rsid w:val="008A2152"/>
    <w:rsid w:val="008A2543"/>
    <w:rsid w:val="009020C3"/>
    <w:rsid w:val="00927BB5"/>
    <w:rsid w:val="009603E6"/>
    <w:rsid w:val="00962B29"/>
    <w:rsid w:val="0097088A"/>
    <w:rsid w:val="00977BA0"/>
    <w:rsid w:val="009B09D8"/>
    <w:rsid w:val="009B3665"/>
    <w:rsid w:val="009B5395"/>
    <w:rsid w:val="009C4C4E"/>
    <w:rsid w:val="009E549C"/>
    <w:rsid w:val="00A13F6D"/>
    <w:rsid w:val="00A52F51"/>
    <w:rsid w:val="00A942E7"/>
    <w:rsid w:val="00A96AE3"/>
    <w:rsid w:val="00AA4F09"/>
    <w:rsid w:val="00AB17FE"/>
    <w:rsid w:val="00AD31CF"/>
    <w:rsid w:val="00AE0A45"/>
    <w:rsid w:val="00AE27CF"/>
    <w:rsid w:val="00AF4831"/>
    <w:rsid w:val="00AF6F91"/>
    <w:rsid w:val="00B007F1"/>
    <w:rsid w:val="00B00A59"/>
    <w:rsid w:val="00B13D2D"/>
    <w:rsid w:val="00B248A5"/>
    <w:rsid w:val="00B56B94"/>
    <w:rsid w:val="00B60F48"/>
    <w:rsid w:val="00B713B2"/>
    <w:rsid w:val="00B87D34"/>
    <w:rsid w:val="00B93A73"/>
    <w:rsid w:val="00BF416A"/>
    <w:rsid w:val="00C11AB9"/>
    <w:rsid w:val="00C30A89"/>
    <w:rsid w:val="00C418A4"/>
    <w:rsid w:val="00CC3ADE"/>
    <w:rsid w:val="00CF505F"/>
    <w:rsid w:val="00D12469"/>
    <w:rsid w:val="00D65B33"/>
    <w:rsid w:val="00D67A2F"/>
    <w:rsid w:val="00D70BF5"/>
    <w:rsid w:val="00D74C54"/>
    <w:rsid w:val="00D96878"/>
    <w:rsid w:val="00DA09E7"/>
    <w:rsid w:val="00DB069E"/>
    <w:rsid w:val="00DC15E0"/>
    <w:rsid w:val="00DE5279"/>
    <w:rsid w:val="00DF3605"/>
    <w:rsid w:val="00E26924"/>
    <w:rsid w:val="00E47416"/>
    <w:rsid w:val="00E6091F"/>
    <w:rsid w:val="00E92ECD"/>
    <w:rsid w:val="00EA4709"/>
    <w:rsid w:val="00EA4EFF"/>
    <w:rsid w:val="00EB5677"/>
    <w:rsid w:val="00EC00E0"/>
    <w:rsid w:val="00EF742A"/>
    <w:rsid w:val="00F113F0"/>
    <w:rsid w:val="00F31379"/>
    <w:rsid w:val="00F5130E"/>
    <w:rsid w:val="00F7085A"/>
    <w:rsid w:val="00FF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01FA2"/>
  <w15:chartTrackingRefBased/>
  <w15:docId w15:val="{4568DBD0-0C9B-6249-9D1A-CF2E4CC57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4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5C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C4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164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6478"/>
  </w:style>
  <w:style w:type="paragraph" w:styleId="Footer">
    <w:name w:val="footer"/>
    <w:basedOn w:val="Normal"/>
    <w:link w:val="FooterChar"/>
    <w:uiPriority w:val="99"/>
    <w:unhideWhenUsed/>
    <w:rsid w:val="004164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gergoszecsi/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5BEDD20-CDDE-4C4A-875E-E66C2A9F11D7}"/>
</file>

<file path=customXml/itemProps2.xml><?xml version="1.0" encoding="utf-8"?>
<ds:datastoreItem xmlns:ds="http://schemas.openxmlformats.org/officeDocument/2006/customXml" ds:itemID="{8ECE4DB7-D9D0-4041-A20D-EF467452778B}"/>
</file>

<file path=customXml/itemProps3.xml><?xml version="1.0" encoding="utf-8"?>
<ds:datastoreItem xmlns:ds="http://schemas.openxmlformats.org/officeDocument/2006/customXml" ds:itemID="{C1CB3EDB-1146-4C8A-AE4B-ED3ACFDC1C80}"/>
</file>

<file path=docMetadata/LabelInfo.xml><?xml version="1.0" encoding="utf-8"?>
<clbl:labelList xmlns:clbl="http://schemas.microsoft.com/office/2020/mipLabelMetadata">
  <clbl:label id="{ea60d57e-af5b-4752-ac57-3e4f28ca11dc}" enabled="1" method="Standard" siteId="{36da45f1-dd2c-4d1f-af13-5abe46b9992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3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Éva Derzsényi</dc:creator>
  <cp:keywords/>
  <dc:description/>
  <cp:lastModifiedBy>Szecsi, Gergo</cp:lastModifiedBy>
  <cp:revision>118</cp:revision>
  <dcterms:created xsi:type="dcterms:W3CDTF">2025-01-27T11:49:00Z</dcterms:created>
  <dcterms:modified xsi:type="dcterms:W3CDTF">2026-04-16T12:48:00Z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2025-01-27T11:48:35Z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7986f4a0-2149-41b3-83c2-ac8446893dd3</vt:lpwstr>
  </property>
  <property fmtid="{D5CDD505-2E9C-101B-9397-08002B2CF9AE}" pid="8" name="MSIP_Label_ea60d57e-af5b-4752-ac57-3e4f28ca11dc_ContentBits">
    <vt:lpwstr>0</vt:lpwstr>
  </property>
  <property fmtid="{D5CDD505-2E9C-101B-9397-08002B2CF9AE}" pid="9" name="ContentTypeId">
    <vt:lpwstr>0x0101005487EC485E5D9044AF6DEB29E7331C86</vt:lpwstr>
  </property>
</Properties>
</file>