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FA186F" w:rsidR="00FA186F" w:rsidP="00FA186F" w:rsidRDefault="00FA186F" w14:paraId="3E2D0044" w14:textId="77777777">
      <w:pPr>
        <w:spacing w:after="120"/>
        <w:contextualSpacing/>
        <w:jc w:val="center"/>
        <w:rPr>
          <w:rFonts w:ascii="Times New Roman" w:hAnsi="Times New Roman" w:cs="Times New Roman"/>
          <w:b/>
          <w:bCs/>
          <w:lang w:val="hu-HU"/>
        </w:rPr>
      </w:pPr>
      <w:r w:rsidRPr="00FA186F">
        <w:rPr>
          <w:rFonts w:ascii="Times New Roman" w:hAnsi="Times New Roman" w:cs="Times New Roman"/>
          <w:b/>
          <w:bCs/>
          <w:lang w:val="hu-HU"/>
        </w:rPr>
        <w:t>Vállalati Digitalizáció Munkacsoport (VDMCS) – Éves Munkaterv 2026</w:t>
      </w:r>
    </w:p>
    <w:p w:rsidRPr="00FA186F" w:rsidR="003E240A" w:rsidP="23A6879B" w:rsidRDefault="003E240A" w14:paraId="7797E017" w14:noSpellErr="1" w14:textId="1831DDE9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</w:p>
    <w:p w:rsidRPr="00FA186F" w:rsidR="00FA186F" w:rsidP="23A6879B" w:rsidRDefault="00FA186F" w14:paraId="67D243F6" w14:textId="66DACA94">
      <w:pPr>
        <w:spacing w:after="120"/>
        <w:contextualSpacing w:val="1"/>
        <w:jc w:val="both"/>
        <w:rPr>
          <w:rFonts w:ascii="Times New Roman" w:hAnsi="Times New Roman" w:eastAsia="Calibri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hu-HU"/>
        </w:rPr>
      </w:pPr>
    </w:p>
    <w:p w:rsidRPr="00FA186F" w:rsidR="00FA186F" w:rsidP="23A6879B" w:rsidRDefault="00FA186F" w14:paraId="14D8FECD" w14:textId="302475CB">
      <w:pPr>
        <w:pStyle w:val="Normal"/>
        <w:spacing w:after="120"/>
        <w:ind w:left="0"/>
        <w:contextualSpacing w:val="1"/>
        <w:jc w:val="both"/>
        <w:rPr>
          <w:rFonts w:ascii="Times New Roman" w:hAnsi="Times New Roman" w:eastAsia="Calibri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hu-HU"/>
        </w:rPr>
      </w:pPr>
      <w:r w:rsidRPr="23A6879B" w:rsidR="1D325967">
        <w:rPr>
          <w:rFonts w:ascii="Times New Roman" w:hAnsi="Times New Roman" w:eastAsia="Calibri" w:cs="Times New Roman"/>
          <w:b w:val="1"/>
          <w:bCs w:val="1"/>
          <w:i w:val="0"/>
          <w:iCs w:val="0"/>
          <w:caps w:val="0"/>
          <w:smallCaps w:val="0"/>
          <w:noProof w:val="0"/>
          <w:sz w:val="24"/>
          <w:szCs w:val="24"/>
          <w:lang w:val="hu-HU"/>
        </w:rPr>
        <w:t xml:space="preserve">Munkacsoport vezető rövid bemutatkozása és személyes motiváció, </w:t>
      </w:r>
    </w:p>
    <w:p w:rsidRPr="00FA186F" w:rsidR="00FA186F" w:rsidP="23A6879B" w:rsidRDefault="00FA186F" w14:paraId="5150287F" w14:textId="5FD1D79A">
      <w:pPr>
        <w:spacing w:after="120"/>
        <w:contextualSpacing w:val="1"/>
        <w:jc w:val="both"/>
        <w:rPr>
          <w:rFonts w:ascii="Times New Roman" w:hAnsi="Times New Roman" w:eastAsia="Calibri" w:cs="Times New Roman"/>
          <w:b w:val="0"/>
          <w:bCs w:val="0"/>
          <w:i w:val="0"/>
          <w:iCs w:val="0"/>
          <w:caps w:val="0"/>
          <w:smallCaps w:val="0"/>
          <w:noProof w:val="0"/>
          <w:sz w:val="24"/>
          <w:szCs w:val="24"/>
          <w:lang w:val="hu-HU"/>
        </w:rPr>
      </w:pPr>
      <w:r w:rsidRPr="23A6879B" w:rsidR="1D325967">
        <w:rPr>
          <w:rFonts w:ascii="Times New Roman" w:hAnsi="Times New Roman" w:eastAsia="Calibri" w:cs="Times New Roman"/>
          <w:b w:val="1"/>
          <w:bCs w:val="1"/>
          <w:i w:val="0"/>
          <w:iCs w:val="0"/>
          <w:caps w:val="0"/>
          <w:smallCaps w:val="0"/>
          <w:noProof w:val="0"/>
          <w:sz w:val="24"/>
          <w:szCs w:val="24"/>
          <w:lang w:val="hu-HU"/>
        </w:rPr>
        <w:t>(kérlek csatoljátok a LinkedIn profilt is)</w:t>
      </w:r>
    </w:p>
    <w:p w:rsidRPr="00FA186F" w:rsidR="00FA186F" w:rsidP="23A6879B" w:rsidRDefault="00FA186F" w14:paraId="2A630D20" w14:textId="6D991583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</w:p>
    <w:p w:rsidRPr="00FA186F" w:rsidR="00FA186F" w:rsidP="3684D069" w:rsidRDefault="00FA186F" w14:paraId="3D5ABC2A" w14:textId="0920E76A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  <w:r w:rsidRPr="23A6879B" w:rsidR="1D325967">
        <w:rPr>
          <w:rFonts w:ascii="Times New Roman" w:hAnsi="Times New Roman" w:cs="Times New Roman"/>
          <w:lang w:val="pt-BR"/>
        </w:rPr>
        <w:t>Tordai</w:t>
      </w:r>
      <w:r w:rsidRPr="23A6879B" w:rsidR="1D325967">
        <w:rPr>
          <w:rFonts w:ascii="Times New Roman" w:hAnsi="Times New Roman" w:cs="Times New Roman"/>
          <w:lang w:val="pt-BR"/>
        </w:rPr>
        <w:t xml:space="preserve"> Balázs: </w:t>
      </w:r>
      <w:hyperlink r:id="R379e7e0845224bb8">
        <w:r w:rsidRPr="23A6879B" w:rsidR="1D325967">
          <w:rPr>
            <w:rStyle w:val="Hyperlink"/>
            <w:rFonts w:ascii="Times New Roman" w:hAnsi="Times New Roman" w:cs="Times New Roman"/>
            <w:lang w:val="pt-BR"/>
          </w:rPr>
          <w:t>https://www.linkedin.com/in/balazstordai3103/</w:t>
        </w:r>
      </w:hyperlink>
    </w:p>
    <w:p w:rsidR="1D325967" w:rsidP="23A6879B" w:rsidRDefault="1D325967" w14:paraId="0A2A6A42" w14:textId="34ECEFF4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  <w:r w:rsidRPr="7C4C7555" w:rsidR="1D325967">
        <w:rPr>
          <w:rFonts w:ascii="Times New Roman" w:hAnsi="Times New Roman" w:cs="Times New Roman"/>
          <w:lang w:val="hu-HU"/>
        </w:rPr>
        <w:t xml:space="preserve">Pomázi Gyula: </w:t>
      </w:r>
      <w:hyperlink r:id="R8a465759c07148da">
        <w:r w:rsidRPr="7C4C7555" w:rsidR="1D325967">
          <w:rPr>
            <w:rStyle w:val="Hyperlink"/>
            <w:rFonts w:ascii="Times New Roman" w:hAnsi="Times New Roman" w:cs="Times New Roman"/>
            <w:lang w:val="hu-HU"/>
          </w:rPr>
          <w:t>https://www.linkedin.com/in/gyula-pom%C3%A1zi-9b92912/</w:t>
        </w:r>
      </w:hyperlink>
    </w:p>
    <w:p w:rsidR="7C4C7555" w:rsidP="7C4C7555" w:rsidRDefault="7C4C7555" w14:paraId="54603689" w14:textId="482EC042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</w:p>
    <w:p w:rsidR="3684D069" w:rsidP="3684D069" w:rsidRDefault="3684D069" w14:paraId="0DDEBE6F" w14:textId="14CAEA5E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</w:p>
    <w:p w:rsidR="3684D069" w:rsidP="3684D069" w:rsidRDefault="3684D069" w14:paraId="111F6E44" w14:textId="291F70DB">
      <w:pPr>
        <w:spacing w:after="120"/>
        <w:contextualSpacing w:val="1"/>
        <w:jc w:val="both"/>
        <w:rPr>
          <w:rFonts w:ascii="Times New Roman" w:hAnsi="Times New Roman" w:cs="Times New Roman"/>
          <w:lang w:val="hu-HU"/>
        </w:rPr>
      </w:pPr>
    </w:p>
    <w:p w:rsidRPr="00FA186F" w:rsidR="00FA186F" w:rsidP="00FA186F" w:rsidRDefault="00FA186F" w14:paraId="3519A2EE" w14:textId="77777777">
      <w:pPr>
        <w:spacing w:after="120"/>
        <w:contextualSpacing/>
        <w:jc w:val="both"/>
        <w:rPr>
          <w:rFonts w:ascii="Times New Roman" w:hAnsi="Times New Roman" w:cs="Times New Roman"/>
          <w:b/>
          <w:bCs/>
          <w:lang w:val="hu-HU"/>
        </w:rPr>
      </w:pPr>
      <w:r w:rsidRPr="00FA186F">
        <w:rPr>
          <w:rFonts w:ascii="Times New Roman" w:hAnsi="Times New Roman" w:cs="Times New Roman"/>
          <w:b/>
          <w:bCs/>
          <w:lang w:val="hu-HU"/>
        </w:rPr>
        <w:t>Munkacsoport küldetése</w:t>
      </w:r>
    </w:p>
    <w:p w:rsidRPr="00FA186F" w:rsidR="00FA186F" w:rsidP="00FA186F" w:rsidRDefault="00FA186F" w14:paraId="781F3E5E" w14:textId="3D201C20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A VDMCS a hazai digitalizációs ökoszisztéma motorja: összefogja azokat az IT-szállítókat, tanácsadókat, rendszerintegrátorokat és AI-megoldásszállítókat, akik a magyar ipar digitális transzformációjáért felelnek. Célunk, hogy szakmai iránytűként szolgáljunk a technológiai váltás (AI, SaaS, NIS2) és a megváltozott gazdasági-politikai környezet útvesztőjében. A munkaterv fókusza az üzleti életképesség, a szabályozási megfelelés és a valódi technológiai értékteremtés.</w:t>
      </w:r>
    </w:p>
    <w:p w:rsidRPr="00FA186F" w:rsidR="00FA186F" w:rsidP="00FA186F" w:rsidRDefault="00FA186F" w14:paraId="24710C5A" w14:textId="027A217C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Szakmai fókuszterületek </w:t>
      </w:r>
      <w:r w:rsidR="00417409">
        <w:rPr>
          <w:rFonts w:ascii="Times New Roman" w:hAnsi="Times New Roman" w:cs="Times New Roman"/>
          <w:lang w:val="hu-HU"/>
        </w:rPr>
        <w:t xml:space="preserve">2026-ban </w:t>
      </w:r>
      <w:r w:rsidRPr="00FA186F">
        <w:rPr>
          <w:rFonts w:ascii="Times New Roman" w:hAnsi="Times New Roman" w:cs="Times New Roman"/>
          <w:lang w:val="hu-HU"/>
        </w:rPr>
        <w:t>az igényfelmérés tükrében</w:t>
      </w:r>
      <w:r w:rsidR="00417409">
        <w:rPr>
          <w:rFonts w:ascii="Times New Roman" w:hAnsi="Times New Roman" w:cs="Times New Roman"/>
          <w:lang w:val="hu-HU"/>
        </w:rPr>
        <w:t>, az alábbiak lehetnek:</w:t>
      </w:r>
    </w:p>
    <w:p w:rsidRPr="00FA186F" w:rsidR="00FA186F" w:rsidP="00FA186F" w:rsidRDefault="00FA186F" w14:paraId="1FF390E5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A beérkezett 45 válasz alapján látható, hogy a piac túllépett az általános digitalizációs vágyakon: a tagvállalatokat a kormányzati ciklusváltás hatásai, a valódi üzleti értéket teremtő AI-alkalmazások, valamint az adatbiztonság és szabályozási megfelelés (NIS2) gyakorlati kivitelezése foglalkoztatja.</w:t>
      </w:r>
    </w:p>
    <w:p w:rsidRPr="00FA186F" w:rsidR="00FA186F" w:rsidP="00FA186F" w:rsidRDefault="00FA186F" w14:paraId="5E0A5D82" w14:textId="4AFEADBA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</w:p>
    <w:p w:rsidRPr="00FA186F" w:rsidR="00FA186F" w:rsidP="00FA186F" w:rsidRDefault="00FA186F" w14:paraId="59DE12CC" w14:textId="2B4943A9">
      <w:pPr>
        <w:spacing w:after="120"/>
        <w:contextualSpacing/>
        <w:jc w:val="both"/>
        <w:rPr>
          <w:rFonts w:ascii="Times New Roman" w:hAnsi="Times New Roman" w:cs="Times New Roman"/>
          <w:b/>
          <w:bCs/>
          <w:lang w:val="hu-HU"/>
        </w:rPr>
      </w:pPr>
      <w:r w:rsidRPr="00FA186F">
        <w:rPr>
          <w:rFonts w:ascii="Times New Roman" w:hAnsi="Times New Roman" w:cs="Times New Roman"/>
          <w:b/>
          <w:bCs/>
          <w:lang w:val="hu-HU"/>
        </w:rPr>
        <w:t>M</w:t>
      </w:r>
      <w:r>
        <w:rPr>
          <w:rFonts w:ascii="Times New Roman" w:hAnsi="Times New Roman" w:cs="Times New Roman"/>
          <w:b/>
          <w:bCs/>
          <w:lang w:val="hu-HU"/>
        </w:rPr>
        <w:t>CS működése</w:t>
      </w:r>
      <w:r w:rsidRPr="00FA186F">
        <w:rPr>
          <w:rFonts w:ascii="Times New Roman" w:hAnsi="Times New Roman" w:cs="Times New Roman"/>
          <w:b/>
          <w:bCs/>
          <w:lang w:val="hu-HU"/>
        </w:rPr>
        <w:t xml:space="preserve"> és részvétel</w:t>
      </w:r>
    </w:p>
    <w:p w:rsidRPr="00FA186F" w:rsidR="00FA186F" w:rsidP="00FA186F" w:rsidRDefault="00FA186F" w14:paraId="37840DDA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Az ülések hibrid formában valósulnak meg (személyes jelenlét preferált a </w:t>
      </w:r>
      <w:proofErr w:type="spellStart"/>
      <w:r w:rsidRPr="00FA186F">
        <w:rPr>
          <w:rFonts w:ascii="Times New Roman" w:hAnsi="Times New Roman" w:cs="Times New Roman"/>
          <w:lang w:val="hu-HU"/>
        </w:rPr>
        <w:t>networking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miatt). Minden ülés tartalmaz:</w:t>
      </w:r>
    </w:p>
    <w:p w:rsidRPr="00FA186F" w:rsidR="00FA186F" w:rsidP="00FA186F" w:rsidRDefault="00FA186F" w14:paraId="601433B1" w14:textId="1796A864">
      <w:pPr>
        <w:numPr>
          <w:ilvl w:val="0"/>
          <w:numId w:val="13"/>
        </w:num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Szakértői vitaindító</w:t>
      </w:r>
      <w:r>
        <w:rPr>
          <w:rFonts w:ascii="Times New Roman" w:hAnsi="Times New Roman" w:cs="Times New Roman"/>
          <w:lang w:val="hu-HU"/>
        </w:rPr>
        <w:t xml:space="preserve"> prezentációt</w:t>
      </w:r>
      <w:r w:rsidRPr="00FA186F">
        <w:rPr>
          <w:rFonts w:ascii="Times New Roman" w:hAnsi="Times New Roman" w:cs="Times New Roman"/>
          <w:lang w:val="hu-HU"/>
        </w:rPr>
        <w:t xml:space="preserve"> (15-20 perc)</w:t>
      </w:r>
    </w:p>
    <w:p w:rsidRPr="00FA186F" w:rsidR="00FA186F" w:rsidP="00FA186F" w:rsidRDefault="00FA186F" w14:paraId="021002CB" w14:textId="70D31E45">
      <w:pPr>
        <w:numPr>
          <w:ilvl w:val="0"/>
          <w:numId w:val="13"/>
        </w:num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Moderált kerekasztal</w:t>
      </w:r>
      <w:r>
        <w:rPr>
          <w:rFonts w:ascii="Times New Roman" w:hAnsi="Times New Roman" w:cs="Times New Roman"/>
          <w:lang w:val="hu-HU"/>
        </w:rPr>
        <w:t xml:space="preserve"> vagy szakértői reflexiók</w:t>
      </w:r>
      <w:r w:rsidRPr="00FA186F">
        <w:rPr>
          <w:rFonts w:ascii="Times New Roman" w:hAnsi="Times New Roman" w:cs="Times New Roman"/>
          <w:lang w:val="hu-HU"/>
        </w:rPr>
        <w:t xml:space="preserve"> (40 perc)</w:t>
      </w:r>
    </w:p>
    <w:p w:rsidRPr="00FA186F" w:rsidR="00FA186F" w:rsidP="00FA186F" w:rsidRDefault="00FA186F" w14:paraId="3B47D208" w14:textId="77777777">
      <w:pPr>
        <w:numPr>
          <w:ilvl w:val="0"/>
          <w:numId w:val="13"/>
        </w:num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Interaktív Q&amp;A / Workshop rész (30 perc)</w:t>
      </w:r>
    </w:p>
    <w:p w:rsidRPr="00FA186F" w:rsidR="00FA186F" w:rsidP="00FA186F" w:rsidRDefault="00FA186F" w14:paraId="4D513DCC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Várható eredmények</w:t>
      </w:r>
    </w:p>
    <w:p w:rsidRPr="00FA186F" w:rsidR="00FA186F" w:rsidP="007243DE" w:rsidRDefault="00FA186F" w14:paraId="40BC9121" w14:textId="3132ADEE">
      <w:pPr>
        <w:numPr>
          <w:ilvl w:val="0"/>
          <w:numId w:val="21"/>
        </w:num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Közös állásfoglalások kidolgozása a</w:t>
      </w:r>
      <w:r>
        <w:rPr>
          <w:rFonts w:ascii="Times New Roman" w:hAnsi="Times New Roman" w:cs="Times New Roman"/>
          <w:lang w:val="hu-HU"/>
        </w:rPr>
        <w:t>z ágazati</w:t>
      </w:r>
      <w:r w:rsidRPr="00FA186F">
        <w:rPr>
          <w:rFonts w:ascii="Times New Roman" w:hAnsi="Times New Roman" w:cs="Times New Roman"/>
          <w:lang w:val="hu-HU"/>
        </w:rPr>
        <w:t xml:space="preserve"> szakpolitik</w:t>
      </w:r>
      <w:r>
        <w:rPr>
          <w:rFonts w:ascii="Times New Roman" w:hAnsi="Times New Roman" w:cs="Times New Roman"/>
          <w:lang w:val="hu-HU"/>
        </w:rPr>
        <w:t>ák, vagy ágazati képviseletek</w:t>
      </w:r>
      <w:r w:rsidRPr="00FA186F">
        <w:rPr>
          <w:rFonts w:ascii="Times New Roman" w:hAnsi="Times New Roman" w:cs="Times New Roman"/>
          <w:lang w:val="hu-HU"/>
        </w:rPr>
        <w:t xml:space="preserve"> felé.</w:t>
      </w:r>
    </w:p>
    <w:p w:rsidRPr="00FA186F" w:rsidR="00FA186F" w:rsidP="007243DE" w:rsidRDefault="00FA186F" w14:paraId="1D18668C" w14:textId="14D358E9">
      <w:pPr>
        <w:numPr>
          <w:ilvl w:val="0"/>
          <w:numId w:val="21"/>
        </w:num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Fehér könyvek (White </w:t>
      </w:r>
      <w:proofErr w:type="spellStart"/>
      <w:r w:rsidRPr="00FA186F">
        <w:rPr>
          <w:rFonts w:ascii="Times New Roman" w:hAnsi="Times New Roman" w:cs="Times New Roman"/>
          <w:lang w:val="hu-HU"/>
        </w:rPr>
        <w:t>Papers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) publikálása a </w:t>
      </w:r>
      <w:r w:rsidR="00133732">
        <w:rPr>
          <w:rFonts w:ascii="Times New Roman" w:hAnsi="Times New Roman" w:cs="Times New Roman"/>
          <w:lang w:val="hu-HU"/>
        </w:rPr>
        <w:t>vállalati, vagy ágazati digitalizáció</w:t>
      </w:r>
      <w:r w:rsidRPr="00FA186F">
        <w:rPr>
          <w:rFonts w:ascii="Times New Roman" w:hAnsi="Times New Roman" w:cs="Times New Roman"/>
          <w:lang w:val="hu-HU"/>
        </w:rPr>
        <w:t xml:space="preserve"> és az AI ipari alkalmazása témakörökben.</w:t>
      </w:r>
    </w:p>
    <w:p w:rsidRPr="00FA186F" w:rsidR="00FA186F" w:rsidP="007243DE" w:rsidRDefault="00FA186F" w14:paraId="4C22CE3E" w14:textId="7D78192A">
      <w:pPr>
        <w:numPr>
          <w:ilvl w:val="0"/>
          <w:numId w:val="21"/>
        </w:num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Beszállítói</w:t>
      </w:r>
      <w:r w:rsidR="00133732">
        <w:rPr>
          <w:rFonts w:ascii="Times New Roman" w:hAnsi="Times New Roman" w:cs="Times New Roman"/>
          <w:lang w:val="hu-HU"/>
        </w:rPr>
        <w:t>, együttműködési</w:t>
      </w:r>
      <w:r w:rsidRPr="00FA186F">
        <w:rPr>
          <w:rFonts w:ascii="Times New Roman" w:hAnsi="Times New Roman" w:cs="Times New Roman"/>
          <w:lang w:val="hu-HU"/>
        </w:rPr>
        <w:t xml:space="preserve"> partnerkapcsolatok erősítése a munkacsoporton belül.</w:t>
      </w:r>
    </w:p>
    <w:p w:rsidRPr="00FA186F" w:rsidR="00361ED2" w:rsidP="00FA186F" w:rsidRDefault="00361ED2" w14:paraId="01CDCB90" w14:textId="4F0709DC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</w:p>
    <w:p w:rsidRPr="00133732" w:rsidR="00FA186F" w:rsidP="00FA186F" w:rsidRDefault="00FA186F" w14:paraId="51F57E15" w14:textId="34909184">
      <w:pPr>
        <w:spacing w:after="120"/>
        <w:contextualSpacing/>
        <w:jc w:val="both"/>
        <w:rPr>
          <w:rFonts w:ascii="Times New Roman" w:hAnsi="Times New Roman" w:cs="Times New Roman"/>
          <w:b/>
          <w:bCs/>
          <w:lang w:val="hu-HU"/>
        </w:rPr>
      </w:pPr>
      <w:r w:rsidRPr="00133732">
        <w:rPr>
          <w:rFonts w:ascii="Times New Roman" w:hAnsi="Times New Roman" w:cs="Times New Roman"/>
          <w:b/>
          <w:bCs/>
          <w:lang w:val="hu-HU"/>
        </w:rPr>
        <w:t xml:space="preserve">Ütemterv: 5+1 </w:t>
      </w:r>
      <w:r w:rsidR="00133732">
        <w:rPr>
          <w:rFonts w:ascii="Times New Roman" w:hAnsi="Times New Roman" w:cs="Times New Roman"/>
          <w:b/>
          <w:bCs/>
          <w:lang w:val="hu-HU"/>
        </w:rPr>
        <w:t>munkacsoport</w:t>
      </w:r>
      <w:r w:rsidRPr="00133732">
        <w:rPr>
          <w:rFonts w:ascii="Times New Roman" w:hAnsi="Times New Roman" w:cs="Times New Roman"/>
          <w:b/>
          <w:bCs/>
          <w:lang w:val="hu-HU"/>
        </w:rPr>
        <w:t xml:space="preserve">i </w:t>
      </w:r>
      <w:r w:rsidR="00133732">
        <w:rPr>
          <w:rFonts w:ascii="Times New Roman" w:hAnsi="Times New Roman" w:cs="Times New Roman"/>
          <w:b/>
          <w:bCs/>
          <w:lang w:val="hu-HU"/>
        </w:rPr>
        <w:t>ü</w:t>
      </w:r>
      <w:r w:rsidRPr="00133732">
        <w:rPr>
          <w:rFonts w:ascii="Times New Roman" w:hAnsi="Times New Roman" w:cs="Times New Roman"/>
          <w:b/>
          <w:bCs/>
          <w:lang w:val="hu-HU"/>
        </w:rPr>
        <w:t>lés</w:t>
      </w:r>
      <w:r w:rsidR="00133732">
        <w:rPr>
          <w:rFonts w:ascii="Times New Roman" w:hAnsi="Times New Roman" w:cs="Times New Roman"/>
          <w:b/>
          <w:bCs/>
          <w:lang w:val="hu-HU"/>
        </w:rPr>
        <w:t xml:space="preserve"> </w:t>
      </w:r>
      <w:r w:rsidRPr="00133732" w:rsidR="00133732">
        <w:rPr>
          <w:rFonts w:ascii="Times New Roman" w:hAnsi="Times New Roman" w:cs="Times New Roman"/>
          <w:lang w:val="hu-HU"/>
        </w:rPr>
        <w:t>(A dátumok tervezetek, még módosulnak)</w:t>
      </w:r>
    </w:p>
    <w:p w:rsidRPr="00FA186F" w:rsidR="00FA186F" w:rsidP="00FA186F" w:rsidRDefault="00FA186F" w14:paraId="51F2D2E1" w14:textId="5C4678DB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1. ülés (Április 28.): Új kormányzati ciklus és gazdasági szuverenitás</w:t>
      </w:r>
    </w:p>
    <w:p w:rsidRPr="00FA186F" w:rsidR="00FA186F" w:rsidP="00133732" w:rsidRDefault="00FA186F" w14:paraId="4A74EB3D" w14:textId="325B0095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Téma: A 2026-os választások utáni kormányzati struktúra és az IT-szektort érintő első gazdaságpolitikai intézkedések.</w:t>
      </w:r>
      <w:r w:rsidR="00133732">
        <w:rPr>
          <w:rFonts w:ascii="Times New Roman" w:hAnsi="Times New Roman" w:cs="Times New Roman"/>
          <w:lang w:val="hu-HU"/>
        </w:rPr>
        <w:t xml:space="preserve"> Fő fókuszok a</w:t>
      </w:r>
      <w:r w:rsidRPr="00FA186F">
        <w:rPr>
          <w:rFonts w:ascii="Times New Roman" w:hAnsi="Times New Roman" w:cs="Times New Roman"/>
          <w:lang w:val="hu-HU"/>
        </w:rPr>
        <w:t>z új politikai viszonyok</w:t>
      </w:r>
      <w:r w:rsidR="00133732">
        <w:rPr>
          <w:rFonts w:ascii="Times New Roman" w:hAnsi="Times New Roman" w:cs="Times New Roman"/>
          <w:lang w:val="hu-HU"/>
        </w:rPr>
        <w:t xml:space="preserve"> és </w:t>
      </w:r>
      <w:r w:rsidRPr="00FA186F">
        <w:rPr>
          <w:rFonts w:ascii="Times New Roman" w:hAnsi="Times New Roman" w:cs="Times New Roman"/>
          <w:lang w:val="hu-HU"/>
        </w:rPr>
        <w:t>hatása</w:t>
      </w:r>
      <w:r w:rsidR="00133732">
        <w:rPr>
          <w:rFonts w:ascii="Times New Roman" w:hAnsi="Times New Roman" w:cs="Times New Roman"/>
          <w:lang w:val="hu-HU"/>
        </w:rPr>
        <w:t>i</w:t>
      </w:r>
      <w:r w:rsidRPr="00FA186F">
        <w:rPr>
          <w:rFonts w:ascii="Times New Roman" w:hAnsi="Times New Roman" w:cs="Times New Roman"/>
          <w:lang w:val="hu-HU"/>
        </w:rPr>
        <w:t xml:space="preserve"> a hazai szoftverfejlesztői és tanácsadói piacra.</w:t>
      </w:r>
      <w:r w:rsidR="00133732">
        <w:rPr>
          <w:rFonts w:ascii="Times New Roman" w:hAnsi="Times New Roman" w:cs="Times New Roman"/>
          <w:lang w:val="hu-HU"/>
        </w:rPr>
        <w:t xml:space="preserve"> </w:t>
      </w:r>
      <w:r w:rsidRPr="00FA186F">
        <w:rPr>
          <w:rFonts w:ascii="Times New Roman" w:hAnsi="Times New Roman" w:cs="Times New Roman"/>
          <w:lang w:val="hu-HU"/>
        </w:rPr>
        <w:t>Cél</w:t>
      </w:r>
      <w:r w:rsidR="00133732">
        <w:rPr>
          <w:rFonts w:ascii="Times New Roman" w:hAnsi="Times New Roman" w:cs="Times New Roman"/>
          <w:lang w:val="hu-HU"/>
        </w:rPr>
        <w:t>unk. A szakpolitikai</w:t>
      </w:r>
      <w:r w:rsidRPr="00FA186F">
        <w:rPr>
          <w:rFonts w:ascii="Times New Roman" w:hAnsi="Times New Roman" w:cs="Times New Roman"/>
          <w:lang w:val="hu-HU"/>
        </w:rPr>
        <w:t xml:space="preserve"> bizonytalanság csökkentése és stratégiai iránymutatás a cégvezetőknek.</w:t>
      </w:r>
    </w:p>
    <w:p w:rsidRPr="00FA186F" w:rsidR="00FA186F" w:rsidP="00FA186F" w:rsidRDefault="00FA186F" w14:paraId="027164B9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2. ülés (Május 26.): Pályázati dömping és EU-s források</w:t>
      </w:r>
    </w:p>
    <w:p w:rsidRPr="00FA186F" w:rsidR="00FA186F" w:rsidP="00133732" w:rsidRDefault="00FA186F" w14:paraId="6DC0687C" w14:textId="4EC82478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Téma: A 2026-os évben nyíló digitális transzformációs és K+F pályázatok (GINOP Plusz, DIMOP Plusz aktualitások</w:t>
      </w:r>
      <w:r w:rsidR="00133732">
        <w:rPr>
          <w:rFonts w:ascii="Times New Roman" w:hAnsi="Times New Roman" w:cs="Times New Roman"/>
          <w:lang w:val="hu-HU"/>
        </w:rPr>
        <w:t xml:space="preserve">, Digital </w:t>
      </w:r>
      <w:proofErr w:type="spellStart"/>
      <w:r w:rsidR="00133732">
        <w:rPr>
          <w:rFonts w:ascii="Times New Roman" w:hAnsi="Times New Roman" w:cs="Times New Roman"/>
          <w:lang w:val="hu-HU"/>
        </w:rPr>
        <w:t>Eu</w:t>
      </w:r>
      <w:proofErr w:type="spellEnd"/>
      <w:r w:rsidR="00133732">
        <w:rPr>
          <w:rFonts w:ascii="Times New Roman" w:hAnsi="Times New Roman" w:cs="Times New Roman"/>
          <w:lang w:val="hu-HU"/>
        </w:rPr>
        <w:t>, és egyéb közvetlen EU-s források</w:t>
      </w:r>
      <w:r w:rsidRPr="00FA186F">
        <w:rPr>
          <w:rFonts w:ascii="Times New Roman" w:hAnsi="Times New Roman" w:cs="Times New Roman"/>
          <w:lang w:val="hu-HU"/>
        </w:rPr>
        <w:t>).</w:t>
      </w:r>
      <w:r w:rsidR="00133732">
        <w:rPr>
          <w:rFonts w:ascii="Times New Roman" w:hAnsi="Times New Roman" w:cs="Times New Roman"/>
          <w:lang w:val="hu-HU"/>
        </w:rPr>
        <w:t xml:space="preserve"> Fő kérdéseink, hogy h</w:t>
      </w:r>
      <w:r w:rsidRPr="00FA186F">
        <w:rPr>
          <w:rFonts w:ascii="Times New Roman" w:hAnsi="Times New Roman" w:cs="Times New Roman"/>
          <w:lang w:val="hu-HU"/>
        </w:rPr>
        <w:t xml:space="preserve">ogyan váltható a technológiai tudás finanszírozható projektekre? Konzorciumi együttműködések </w:t>
      </w:r>
      <w:r w:rsidR="00133732">
        <w:rPr>
          <w:rFonts w:ascii="Times New Roman" w:hAnsi="Times New Roman" w:cs="Times New Roman"/>
          <w:lang w:val="hu-HU"/>
        </w:rPr>
        <w:t xml:space="preserve">kialakíthatóak-e </w:t>
      </w:r>
      <w:r w:rsidRPr="00FA186F">
        <w:rPr>
          <w:rFonts w:ascii="Times New Roman" w:hAnsi="Times New Roman" w:cs="Times New Roman"/>
          <w:lang w:val="hu-HU"/>
        </w:rPr>
        <w:t>az IVSZ tagok között</w:t>
      </w:r>
      <w:r w:rsidR="00133732">
        <w:rPr>
          <w:rFonts w:ascii="Times New Roman" w:hAnsi="Times New Roman" w:cs="Times New Roman"/>
          <w:lang w:val="hu-HU"/>
        </w:rPr>
        <w:t>? Fő c</w:t>
      </w:r>
      <w:r w:rsidRPr="00FA186F">
        <w:rPr>
          <w:rFonts w:ascii="Times New Roman" w:hAnsi="Times New Roman" w:cs="Times New Roman"/>
          <w:lang w:val="hu-HU"/>
        </w:rPr>
        <w:t>él</w:t>
      </w:r>
      <w:r w:rsidR="00133732">
        <w:rPr>
          <w:rFonts w:ascii="Times New Roman" w:hAnsi="Times New Roman" w:cs="Times New Roman"/>
          <w:lang w:val="hu-HU"/>
        </w:rPr>
        <w:t>unk, a k</w:t>
      </w:r>
      <w:r w:rsidRPr="00FA186F">
        <w:rPr>
          <w:rFonts w:ascii="Times New Roman" w:hAnsi="Times New Roman" w:cs="Times New Roman"/>
          <w:lang w:val="hu-HU"/>
        </w:rPr>
        <w:t>onkrét üzleti lehetőségek feltérképezése a szállítói oldal számára.</w:t>
      </w:r>
    </w:p>
    <w:p w:rsidRPr="00FA186F" w:rsidR="00FA186F" w:rsidP="00FA186F" w:rsidRDefault="00FA186F" w14:paraId="09755B01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3. ülés (Június 23.): AI az üzletmenetben – A „</w:t>
      </w:r>
      <w:proofErr w:type="spellStart"/>
      <w:r w:rsidRPr="00FA186F">
        <w:rPr>
          <w:rFonts w:ascii="Times New Roman" w:hAnsi="Times New Roman" w:cs="Times New Roman"/>
          <w:lang w:val="hu-HU"/>
        </w:rPr>
        <w:t>Hype</w:t>
      </w:r>
      <w:proofErr w:type="spellEnd"/>
      <w:r w:rsidRPr="00FA186F">
        <w:rPr>
          <w:rFonts w:ascii="Times New Roman" w:hAnsi="Times New Roman" w:cs="Times New Roman"/>
          <w:lang w:val="hu-HU"/>
        </w:rPr>
        <w:t>” utáni realitás</w:t>
      </w:r>
    </w:p>
    <w:p w:rsidRPr="00FA186F" w:rsidR="00133732" w:rsidP="00133732" w:rsidRDefault="00FA186F" w14:paraId="1969A728" w14:textId="3C22F96D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Téma: Ipari és vállalati AI alkalmazások, amelyek már bizonyítottak. Vége a kísérletezésnek, </w:t>
      </w:r>
      <w:r w:rsidRPr="00133732" w:rsidR="00133732">
        <w:rPr>
          <w:rFonts w:ascii="Times New Roman" w:hAnsi="Times New Roman" w:cs="Times New Roman"/>
          <w:lang w:val="hu-HU"/>
        </w:rPr>
        <w:t>a „</w:t>
      </w:r>
      <w:proofErr w:type="spellStart"/>
      <w:r w:rsidRPr="00133732" w:rsidR="00133732">
        <w:rPr>
          <w:rFonts w:ascii="Times New Roman" w:hAnsi="Times New Roman" w:cs="Times New Roman"/>
          <w:lang w:val="hu-HU"/>
        </w:rPr>
        <w:t>ChatGPT</w:t>
      </w:r>
      <w:proofErr w:type="spellEnd"/>
      <w:r w:rsidRPr="00133732" w:rsidR="00133732">
        <w:rPr>
          <w:rFonts w:ascii="Times New Roman" w:hAnsi="Times New Roman" w:cs="Times New Roman"/>
          <w:lang w:val="hu-HU"/>
        </w:rPr>
        <w:t>-vel játszunk” korszaknak</w:t>
      </w:r>
      <w:r w:rsidR="00133732">
        <w:rPr>
          <w:rFonts w:ascii="Times New Roman" w:hAnsi="Times New Roman" w:cs="Times New Roman"/>
          <w:lang w:val="hu-HU"/>
        </w:rPr>
        <w:t>,</w:t>
      </w:r>
      <w:r w:rsidRPr="00FA186F" w:rsidR="00133732">
        <w:rPr>
          <w:rFonts w:ascii="Times New Roman" w:hAnsi="Times New Roman" w:cs="Times New Roman"/>
          <w:lang w:val="hu-HU"/>
        </w:rPr>
        <w:t xml:space="preserve"> </w:t>
      </w:r>
      <w:r w:rsidRPr="00FA186F">
        <w:rPr>
          <w:rFonts w:ascii="Times New Roman" w:hAnsi="Times New Roman" w:cs="Times New Roman"/>
          <w:lang w:val="hu-HU"/>
        </w:rPr>
        <w:t>irány az integráció.</w:t>
      </w:r>
      <w:r w:rsidR="00133732">
        <w:rPr>
          <w:rFonts w:ascii="Times New Roman" w:hAnsi="Times New Roman" w:cs="Times New Roman"/>
          <w:lang w:val="hu-HU"/>
        </w:rPr>
        <w:t xml:space="preserve"> </w:t>
      </w:r>
      <w:r w:rsidRPr="00133732" w:rsidR="00133732">
        <w:rPr>
          <w:rFonts w:ascii="Times New Roman" w:hAnsi="Times New Roman" w:cs="Times New Roman"/>
          <w:lang w:val="hu-HU"/>
        </w:rPr>
        <w:t>Vertikális AI megoldások a gyártásban és szolgáltatásban.</w:t>
      </w:r>
      <w:r w:rsidR="00133732">
        <w:rPr>
          <w:rFonts w:ascii="Times New Roman" w:hAnsi="Times New Roman" w:cs="Times New Roman"/>
          <w:lang w:val="hu-HU"/>
        </w:rPr>
        <w:t xml:space="preserve"> </w:t>
      </w:r>
      <w:r w:rsidRPr="00133732" w:rsidR="00133732">
        <w:rPr>
          <w:rFonts w:ascii="Times New Roman" w:hAnsi="Times New Roman" w:cs="Times New Roman"/>
          <w:lang w:val="hu-HU"/>
        </w:rPr>
        <w:t xml:space="preserve">Prompt </w:t>
      </w:r>
      <w:proofErr w:type="spellStart"/>
      <w:r w:rsidRPr="00133732" w:rsidR="00133732">
        <w:rPr>
          <w:rFonts w:ascii="Times New Roman" w:hAnsi="Times New Roman" w:cs="Times New Roman"/>
          <w:lang w:val="hu-HU"/>
        </w:rPr>
        <w:t>engineering</w:t>
      </w:r>
      <w:proofErr w:type="spellEnd"/>
      <w:r w:rsidRPr="00133732" w:rsidR="00133732">
        <w:rPr>
          <w:rFonts w:ascii="Times New Roman" w:hAnsi="Times New Roman" w:cs="Times New Roman"/>
          <w:lang w:val="hu-HU"/>
        </w:rPr>
        <w:t xml:space="preserve"> helyett munkafolyamat-</w:t>
      </w:r>
      <w:proofErr w:type="spellStart"/>
      <w:r w:rsidRPr="00133732" w:rsidR="00133732">
        <w:rPr>
          <w:rFonts w:ascii="Times New Roman" w:hAnsi="Times New Roman" w:cs="Times New Roman"/>
          <w:lang w:val="hu-HU"/>
        </w:rPr>
        <w:t>automatizáció</w:t>
      </w:r>
      <w:proofErr w:type="spellEnd"/>
      <w:r w:rsidRPr="00133732" w:rsidR="00133732">
        <w:rPr>
          <w:rFonts w:ascii="Times New Roman" w:hAnsi="Times New Roman" w:cs="Times New Roman"/>
          <w:lang w:val="hu-HU"/>
        </w:rPr>
        <w:t>. Hogyan építsünk be AI-t a meglévő üzleti folyamatokba (ERP, CRM integráció)?</w:t>
      </w:r>
      <w:r w:rsidRPr="00133732" w:rsidR="00133732">
        <w:rPr>
          <w:rFonts w:ascii="Times New Roman" w:hAnsi="Times New Roman" w:cs="Times New Roman"/>
          <w:lang w:val="hu-HU"/>
        </w:rPr>
        <w:t xml:space="preserve"> </w:t>
      </w:r>
      <w:r w:rsidRPr="00FA186F" w:rsidR="00133732">
        <w:rPr>
          <w:rFonts w:ascii="Times New Roman" w:hAnsi="Times New Roman" w:cs="Times New Roman"/>
          <w:lang w:val="hu-HU"/>
        </w:rPr>
        <w:t xml:space="preserve">Cél: </w:t>
      </w:r>
      <w:proofErr w:type="spellStart"/>
      <w:r w:rsidRPr="00FA186F" w:rsidR="00133732">
        <w:rPr>
          <w:rFonts w:ascii="Times New Roman" w:hAnsi="Times New Roman" w:cs="Times New Roman"/>
          <w:lang w:val="hu-HU"/>
        </w:rPr>
        <w:t>Tech</w:t>
      </w:r>
      <w:proofErr w:type="spellEnd"/>
      <w:r w:rsidRPr="00FA186F" w:rsidR="00133732">
        <w:rPr>
          <w:rFonts w:ascii="Times New Roman" w:hAnsi="Times New Roman" w:cs="Times New Roman"/>
          <w:lang w:val="hu-HU"/>
        </w:rPr>
        <w:t>-update a rendszertervezők és szoftverház-tulajdonosok részére.</w:t>
      </w:r>
    </w:p>
    <w:p w:rsidR="00FA186F" w:rsidP="00133732" w:rsidRDefault="00FA186F" w14:paraId="4F557B46" w14:textId="1AF687C5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Fókusz</w:t>
      </w:r>
      <w:r w:rsidR="00133732">
        <w:rPr>
          <w:rFonts w:ascii="Times New Roman" w:hAnsi="Times New Roman" w:cs="Times New Roman"/>
          <w:lang w:val="hu-HU"/>
        </w:rPr>
        <w:t xml:space="preserve"> területek</w:t>
      </w:r>
      <w:r w:rsidRPr="00FA186F">
        <w:rPr>
          <w:rFonts w:ascii="Times New Roman" w:hAnsi="Times New Roman" w:cs="Times New Roman"/>
          <w:lang w:val="hu-HU"/>
        </w:rPr>
        <w:t xml:space="preserve"> SaaS megoldások és AI architektúrák (API-alapú integrációk, </w:t>
      </w:r>
      <w:proofErr w:type="spellStart"/>
      <w:r w:rsidRPr="00FA186F">
        <w:rPr>
          <w:rFonts w:ascii="Times New Roman" w:hAnsi="Times New Roman" w:cs="Times New Roman"/>
          <w:lang w:val="hu-HU"/>
        </w:rPr>
        <w:t>Zapier</w:t>
      </w:r>
      <w:proofErr w:type="spellEnd"/>
      <w:r w:rsidRPr="00FA186F">
        <w:rPr>
          <w:rFonts w:ascii="Times New Roman" w:hAnsi="Times New Roman" w:cs="Times New Roman"/>
          <w:lang w:val="hu-HU"/>
        </w:rPr>
        <w:t>-en túli világ).</w:t>
      </w:r>
    </w:p>
    <w:p w:rsidRPr="00FA186F" w:rsidR="00133732" w:rsidP="00133732" w:rsidRDefault="00133732" w14:paraId="1A976761" w14:textId="77777777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</w:p>
    <w:p w:rsidR="00FA186F" w:rsidP="00FA186F" w:rsidRDefault="00FA186F" w14:paraId="161D4315" w14:textId="77777777">
      <w:pPr>
        <w:spacing w:after="120"/>
        <w:contextualSpacing/>
        <w:jc w:val="both"/>
        <w:rPr>
          <w:rFonts w:ascii="Times New Roman" w:hAnsi="Times New Roman" w:cs="Times New Roman"/>
          <w:i/>
          <w:iCs/>
          <w:lang w:val="hu-HU"/>
        </w:rPr>
      </w:pPr>
      <w:r w:rsidRPr="00FA186F">
        <w:rPr>
          <w:rFonts w:ascii="Times New Roman" w:hAnsi="Times New Roman" w:cs="Times New Roman"/>
          <w:i/>
          <w:iCs/>
          <w:lang w:val="hu-HU"/>
        </w:rPr>
        <w:lastRenderedPageBreak/>
        <w:t>NYÁRI SZÜNET (Július 15. – Augusztus 31.)</w:t>
      </w:r>
    </w:p>
    <w:p w:rsidRPr="00FA186F" w:rsidR="00133732" w:rsidP="00FA186F" w:rsidRDefault="00133732" w14:paraId="00F3DCBE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</w:p>
    <w:p w:rsidRPr="00FA186F" w:rsidR="00FA186F" w:rsidP="00FA186F" w:rsidRDefault="00FA186F" w14:paraId="7BA3496D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4. ülés (Szeptember 22.): </w:t>
      </w:r>
      <w:proofErr w:type="spellStart"/>
      <w:r w:rsidRPr="00FA186F">
        <w:rPr>
          <w:rFonts w:ascii="Times New Roman" w:hAnsi="Times New Roman" w:cs="Times New Roman"/>
          <w:lang w:val="hu-HU"/>
        </w:rPr>
        <w:t>Shadow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IT-</w:t>
      </w:r>
      <w:proofErr w:type="spellStart"/>
      <w:r w:rsidRPr="00FA186F">
        <w:rPr>
          <w:rFonts w:ascii="Times New Roman" w:hAnsi="Times New Roman" w:cs="Times New Roman"/>
          <w:lang w:val="hu-HU"/>
        </w:rPr>
        <w:t>ból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</w:t>
      </w:r>
      <w:proofErr w:type="spellStart"/>
      <w:r w:rsidRPr="00FA186F">
        <w:rPr>
          <w:rFonts w:ascii="Times New Roman" w:hAnsi="Times New Roman" w:cs="Times New Roman"/>
          <w:lang w:val="hu-HU"/>
        </w:rPr>
        <w:t>Controlled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IT – Biztonság és Szuverenitás</w:t>
      </w:r>
    </w:p>
    <w:p w:rsidRPr="00FA186F" w:rsidR="00FA186F" w:rsidP="00133732" w:rsidRDefault="00FA186F" w14:paraId="6796101D" w14:textId="4E7C9162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Téma: A kontrollálatlan digitális eszközhasználat (</w:t>
      </w:r>
      <w:proofErr w:type="spellStart"/>
      <w:r w:rsidRPr="00FA186F">
        <w:rPr>
          <w:rFonts w:ascii="Times New Roman" w:hAnsi="Times New Roman" w:cs="Times New Roman"/>
          <w:lang w:val="hu-HU"/>
        </w:rPr>
        <w:t>Shadow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IT) felszámolása és központosított, biztonságos vállalati IT rendszerek építése</w:t>
      </w:r>
      <w:r w:rsidR="00133732">
        <w:rPr>
          <w:rFonts w:ascii="Times New Roman" w:hAnsi="Times New Roman" w:cs="Times New Roman"/>
          <w:lang w:val="hu-HU"/>
        </w:rPr>
        <w:t>, üzemeltetése, a megfelelő a</w:t>
      </w:r>
      <w:r w:rsidRPr="00FA186F">
        <w:rPr>
          <w:rFonts w:ascii="Times New Roman" w:hAnsi="Times New Roman" w:cs="Times New Roman"/>
          <w:lang w:val="hu-HU"/>
        </w:rPr>
        <w:t>datvagyon-gazdálkodás</w:t>
      </w:r>
      <w:r w:rsidR="00133732">
        <w:rPr>
          <w:rFonts w:ascii="Times New Roman" w:hAnsi="Times New Roman" w:cs="Times New Roman"/>
          <w:lang w:val="hu-HU"/>
        </w:rPr>
        <w:t>sal</w:t>
      </w:r>
      <w:r w:rsidRPr="00FA186F">
        <w:rPr>
          <w:rFonts w:ascii="Times New Roman" w:hAnsi="Times New Roman" w:cs="Times New Roman"/>
          <w:lang w:val="hu-HU"/>
        </w:rPr>
        <w:t xml:space="preserve"> és szellemi tulajdonvédelem</w:t>
      </w:r>
      <w:r w:rsidR="00133732">
        <w:rPr>
          <w:rFonts w:ascii="Times New Roman" w:hAnsi="Times New Roman" w:cs="Times New Roman"/>
          <w:lang w:val="hu-HU"/>
        </w:rPr>
        <w:t>mel</w:t>
      </w:r>
      <w:r w:rsidRPr="00FA186F">
        <w:rPr>
          <w:rFonts w:ascii="Times New Roman" w:hAnsi="Times New Roman" w:cs="Times New Roman"/>
          <w:lang w:val="hu-HU"/>
        </w:rPr>
        <w:t xml:space="preserve"> (IP) a felhőalapú korszakban.</w:t>
      </w:r>
    </w:p>
    <w:p w:rsidRPr="00FA186F" w:rsidR="00FA186F" w:rsidP="00FA186F" w:rsidRDefault="00FA186F" w14:paraId="1225CC77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5. ülés (Október 27.): NIS2 – Az első év mérlege és a </w:t>
      </w:r>
      <w:proofErr w:type="spellStart"/>
      <w:r w:rsidRPr="00FA186F">
        <w:rPr>
          <w:rFonts w:ascii="Times New Roman" w:hAnsi="Times New Roman" w:cs="Times New Roman"/>
          <w:lang w:val="hu-HU"/>
        </w:rPr>
        <w:t>kiberbiztonsági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piac</w:t>
      </w:r>
    </w:p>
    <w:p w:rsidRPr="00FA186F" w:rsidR="00FA186F" w:rsidP="00133732" w:rsidRDefault="00FA186F" w14:paraId="4F21A861" w14:textId="6E6AA151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A NIS2 irányelv gyakorlati implementációjának tapasztalatai a hazai iparágakban.</w:t>
      </w:r>
      <w:r w:rsidR="00133732">
        <w:rPr>
          <w:rFonts w:ascii="Times New Roman" w:hAnsi="Times New Roman" w:cs="Times New Roman"/>
          <w:lang w:val="hu-HU"/>
        </w:rPr>
        <w:t xml:space="preserve"> </w:t>
      </w:r>
      <w:r w:rsidRPr="00FA186F" w:rsidR="00133732">
        <w:rPr>
          <w:rFonts w:ascii="Times New Roman" w:hAnsi="Times New Roman" w:cs="Times New Roman"/>
          <w:lang w:val="hu-HU"/>
        </w:rPr>
        <w:t xml:space="preserve">A biztonság mint üzleti érték és versenyelőny. A </w:t>
      </w:r>
      <w:proofErr w:type="spellStart"/>
      <w:r w:rsidRPr="00FA186F" w:rsidR="00133732">
        <w:rPr>
          <w:rFonts w:ascii="Times New Roman" w:hAnsi="Times New Roman" w:cs="Times New Roman"/>
          <w:lang w:val="hu-HU"/>
        </w:rPr>
        <w:t>kiberbiztonsági</w:t>
      </w:r>
      <w:proofErr w:type="spellEnd"/>
      <w:r w:rsidRPr="00FA186F" w:rsidR="00133732">
        <w:rPr>
          <w:rFonts w:ascii="Times New Roman" w:hAnsi="Times New Roman" w:cs="Times New Roman"/>
          <w:lang w:val="hu-HU"/>
        </w:rPr>
        <w:t xml:space="preserve"> beszállítói lánc felelőssége.</w:t>
      </w:r>
    </w:p>
    <w:p w:rsidRPr="00FA186F" w:rsidR="00FA186F" w:rsidP="00133732" w:rsidRDefault="00FA186F" w14:paraId="58D03CED" w14:textId="50A355F5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Fókusz</w:t>
      </w:r>
      <w:r w:rsidR="00133732">
        <w:rPr>
          <w:rFonts w:ascii="Times New Roman" w:hAnsi="Times New Roman" w:cs="Times New Roman"/>
          <w:lang w:val="hu-HU"/>
        </w:rPr>
        <w:t xml:space="preserve"> témák:</w:t>
      </w:r>
      <w:r w:rsidRPr="00FA186F">
        <w:rPr>
          <w:rFonts w:ascii="Times New Roman" w:hAnsi="Times New Roman" w:cs="Times New Roman"/>
          <w:lang w:val="hu-HU"/>
        </w:rPr>
        <w:t xml:space="preserve"> Hol vannak a rések a pajzson? Új szolgáltatási lehetőségek a </w:t>
      </w:r>
      <w:proofErr w:type="spellStart"/>
      <w:r w:rsidRPr="00FA186F">
        <w:rPr>
          <w:rFonts w:ascii="Times New Roman" w:hAnsi="Times New Roman" w:cs="Times New Roman"/>
          <w:lang w:val="hu-HU"/>
        </w:rPr>
        <w:t>kiberbiztonsági</w:t>
      </w:r>
      <w:proofErr w:type="spellEnd"/>
      <w:r w:rsidRPr="00FA186F">
        <w:rPr>
          <w:rFonts w:ascii="Times New Roman" w:hAnsi="Times New Roman" w:cs="Times New Roman"/>
          <w:lang w:val="hu-HU"/>
        </w:rPr>
        <w:t xml:space="preserve"> beszállítók számára.</w:t>
      </w:r>
      <w:r w:rsidR="00133732">
        <w:rPr>
          <w:rFonts w:ascii="Times New Roman" w:hAnsi="Times New Roman" w:cs="Times New Roman"/>
          <w:lang w:val="hu-HU"/>
        </w:rPr>
        <w:t xml:space="preserve"> Elérhető c</w:t>
      </w:r>
      <w:r w:rsidRPr="00FA186F">
        <w:rPr>
          <w:rFonts w:ascii="Times New Roman" w:hAnsi="Times New Roman" w:cs="Times New Roman"/>
          <w:lang w:val="hu-HU"/>
        </w:rPr>
        <w:t>él: Szabályozási és piaci update a megfelelési kényszerből adódó üzleti lehetőségekről.</w:t>
      </w:r>
    </w:p>
    <w:p w:rsidRPr="00FA186F" w:rsidR="00FA186F" w:rsidP="00FA186F" w:rsidRDefault="00FA186F" w14:paraId="47BE3181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+1 (Záró) ülés (December 8.): Év értékelése és a 2027-es Vízió</w:t>
      </w:r>
    </w:p>
    <w:p w:rsidRPr="00FA186F" w:rsidR="00FA186F" w:rsidP="00133732" w:rsidRDefault="00FA186F" w14:paraId="6B9331C4" w14:textId="5BC10C5C">
      <w:pPr>
        <w:spacing w:after="120"/>
        <w:ind w:left="36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>Networking és stratégiai kerekasztal</w:t>
      </w:r>
      <w:r w:rsidR="00133732">
        <w:rPr>
          <w:rFonts w:ascii="Times New Roman" w:hAnsi="Times New Roman" w:cs="Times New Roman"/>
          <w:lang w:val="hu-HU"/>
        </w:rPr>
        <w:t xml:space="preserve"> - </w:t>
      </w:r>
      <w:r w:rsidRPr="00FA186F">
        <w:rPr>
          <w:rFonts w:ascii="Times New Roman" w:hAnsi="Times New Roman" w:cs="Times New Roman"/>
          <w:lang w:val="hu-HU"/>
        </w:rPr>
        <w:t>Az év során elért eredmények összegzése, közös lobbi-irányok kijelölése a következő évre.</w:t>
      </w:r>
      <w:r w:rsidR="00133732">
        <w:rPr>
          <w:rFonts w:ascii="Times New Roman" w:hAnsi="Times New Roman" w:cs="Times New Roman"/>
          <w:lang w:val="hu-HU"/>
        </w:rPr>
        <w:t xml:space="preserve"> </w:t>
      </w:r>
      <w:r w:rsidRPr="00FA186F">
        <w:rPr>
          <w:rFonts w:ascii="Times New Roman" w:hAnsi="Times New Roman" w:cs="Times New Roman"/>
          <w:lang w:val="hu-HU"/>
        </w:rPr>
        <w:t>Cél</w:t>
      </w:r>
      <w:r w:rsidR="00133732">
        <w:rPr>
          <w:rFonts w:ascii="Times New Roman" w:hAnsi="Times New Roman" w:cs="Times New Roman"/>
          <w:lang w:val="hu-HU"/>
        </w:rPr>
        <w:t>ja</w:t>
      </w:r>
      <w:r w:rsidRPr="00FA186F">
        <w:rPr>
          <w:rFonts w:ascii="Times New Roman" w:hAnsi="Times New Roman" w:cs="Times New Roman"/>
          <w:lang w:val="hu-HU"/>
        </w:rPr>
        <w:t>: Közösségépítés és az IVSZ tagság értékének erősítése.</w:t>
      </w:r>
    </w:p>
    <w:p w:rsidRPr="00FA186F" w:rsidR="00FA186F" w:rsidP="00FA186F" w:rsidRDefault="00FA186F" w14:paraId="08E913E8" w14:textId="18041179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</w:p>
    <w:p w:rsidR="0034511F" w:rsidP="00FA186F" w:rsidRDefault="00FA186F" w14:paraId="065594E1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lang w:val="hu-HU"/>
        </w:rPr>
        <w:t xml:space="preserve">Üdvözlettel: </w:t>
      </w:r>
    </w:p>
    <w:p w:rsidRPr="00FA186F" w:rsidR="00FA186F" w:rsidP="00FA186F" w:rsidRDefault="00FA186F" w14:paraId="41220DAF" w14:textId="428869F4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  <w:r w:rsidRPr="00FA186F">
        <w:rPr>
          <w:rFonts w:ascii="Times New Roman" w:hAnsi="Times New Roman" w:cs="Times New Roman"/>
          <w:i/>
          <w:iCs/>
          <w:lang w:val="hu-HU"/>
        </w:rPr>
        <w:t>VDMCS munkacsoport-vezető és szakmai támogató</w:t>
      </w:r>
    </w:p>
    <w:p w:rsidRPr="00FA186F" w:rsidR="00361ED2" w:rsidP="00FA186F" w:rsidRDefault="00361ED2" w14:paraId="5C121FC1" w14:textId="77777777">
      <w:pPr>
        <w:spacing w:after="120"/>
        <w:contextualSpacing/>
        <w:jc w:val="both"/>
        <w:rPr>
          <w:rFonts w:ascii="Times New Roman" w:hAnsi="Times New Roman" w:cs="Times New Roman"/>
          <w:lang w:val="hu-HU"/>
        </w:rPr>
      </w:pPr>
    </w:p>
    <w:sectPr w:rsidRPr="00FA186F" w:rsidR="00361ED2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21">
    <w:nsid w:val="5bee2fb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5803FC9"/>
    <w:multiLevelType w:val="multilevel"/>
    <w:tmpl w:val="8EB6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9761AD8"/>
    <w:multiLevelType w:val="hybridMultilevel"/>
    <w:tmpl w:val="A5EE09F0"/>
    <w:lvl w:ilvl="0" w:tplc="466C0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592F2F"/>
    <w:multiLevelType w:val="multilevel"/>
    <w:tmpl w:val="A726D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1159435F"/>
    <w:multiLevelType w:val="multilevel"/>
    <w:tmpl w:val="BB983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34653"/>
    <w:multiLevelType w:val="multilevel"/>
    <w:tmpl w:val="1D302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1F232ABB"/>
    <w:multiLevelType w:val="multilevel"/>
    <w:tmpl w:val="10E45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2963C5"/>
    <w:multiLevelType w:val="multilevel"/>
    <w:tmpl w:val="9EDE4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3C9B5563"/>
    <w:multiLevelType w:val="multilevel"/>
    <w:tmpl w:val="09F42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44693245"/>
    <w:multiLevelType w:val="multilevel"/>
    <w:tmpl w:val="8184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4A9E50B5"/>
    <w:multiLevelType w:val="hybridMultilevel"/>
    <w:tmpl w:val="A546F36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4CA17BDA"/>
    <w:multiLevelType w:val="multilevel"/>
    <w:tmpl w:val="7EB2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4ECF337E"/>
    <w:multiLevelType w:val="multilevel"/>
    <w:tmpl w:val="5274B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546A3716"/>
    <w:multiLevelType w:val="multilevel"/>
    <w:tmpl w:val="01DE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4" w15:restartNumberingAfterBreak="0">
    <w:nsid w:val="5D68325C"/>
    <w:multiLevelType w:val="multilevel"/>
    <w:tmpl w:val="AA6EA95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6206443A"/>
    <w:multiLevelType w:val="hybridMultilevel"/>
    <w:tmpl w:val="3EEA0732"/>
    <w:lvl w:ilvl="0" w:tplc="5BC87C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5964A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18B89F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C88A06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589CDF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EF180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26EEF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C87CE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82C7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16" w15:restartNumberingAfterBreak="0">
    <w:nsid w:val="63E75AC6"/>
    <w:multiLevelType w:val="multilevel"/>
    <w:tmpl w:val="3B860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 w15:restartNumberingAfterBreak="0">
    <w:nsid w:val="7A3B06BF"/>
    <w:multiLevelType w:val="multilevel"/>
    <w:tmpl w:val="09C08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7D7249F5"/>
    <w:multiLevelType w:val="multilevel"/>
    <w:tmpl w:val="E1DC6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 w15:restartNumberingAfterBreak="0">
    <w:nsid w:val="7D964A34"/>
    <w:multiLevelType w:val="multilevel"/>
    <w:tmpl w:val="CE3A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 w15:restartNumberingAfterBreak="0">
    <w:nsid w:val="7FC324B7"/>
    <w:multiLevelType w:val="multilevel"/>
    <w:tmpl w:val="6136A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22">
    <w:abstractNumId w:val="21"/>
  </w:num>
  <w:num w:numId="1" w16cid:durableId="1389572392">
    <w:abstractNumId w:val="4"/>
  </w:num>
  <w:num w:numId="2" w16cid:durableId="1836189549">
    <w:abstractNumId w:val="15"/>
  </w:num>
  <w:num w:numId="3" w16cid:durableId="50543107">
    <w:abstractNumId w:val="10"/>
  </w:num>
  <w:num w:numId="4" w16cid:durableId="1361736899">
    <w:abstractNumId w:val="1"/>
  </w:num>
  <w:num w:numId="5" w16cid:durableId="1450976747">
    <w:abstractNumId w:val="11"/>
  </w:num>
  <w:num w:numId="6" w16cid:durableId="1847357025">
    <w:abstractNumId w:val="9"/>
  </w:num>
  <w:num w:numId="7" w16cid:durableId="1031344039">
    <w:abstractNumId w:val="16"/>
  </w:num>
  <w:num w:numId="8" w16cid:durableId="108355241">
    <w:abstractNumId w:val="5"/>
  </w:num>
  <w:num w:numId="9" w16cid:durableId="2109886101">
    <w:abstractNumId w:val="13"/>
  </w:num>
  <w:num w:numId="10" w16cid:durableId="1786846591">
    <w:abstractNumId w:val="20"/>
  </w:num>
  <w:num w:numId="11" w16cid:durableId="522282794">
    <w:abstractNumId w:val="7"/>
  </w:num>
  <w:num w:numId="12" w16cid:durableId="1186098450">
    <w:abstractNumId w:val="3"/>
  </w:num>
  <w:num w:numId="13" w16cid:durableId="1824194950">
    <w:abstractNumId w:val="6"/>
  </w:num>
  <w:num w:numId="14" w16cid:durableId="1479690964">
    <w:abstractNumId w:val="2"/>
  </w:num>
  <w:num w:numId="15" w16cid:durableId="636841827">
    <w:abstractNumId w:val="17"/>
  </w:num>
  <w:num w:numId="16" w16cid:durableId="732317238">
    <w:abstractNumId w:val="0"/>
  </w:num>
  <w:num w:numId="17" w16cid:durableId="1587034482">
    <w:abstractNumId w:val="8"/>
  </w:num>
  <w:num w:numId="18" w16cid:durableId="1785929394">
    <w:abstractNumId w:val="19"/>
  </w:num>
  <w:num w:numId="19" w16cid:durableId="385957835">
    <w:abstractNumId w:val="12"/>
  </w:num>
  <w:num w:numId="20" w16cid:durableId="1046640106">
    <w:abstractNumId w:val="18"/>
  </w:num>
  <w:num w:numId="21" w16cid:durableId="99425648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035DFC"/>
    <w:rsid w:val="00050BAE"/>
    <w:rsid w:val="00097CD0"/>
    <w:rsid w:val="000B03C9"/>
    <w:rsid w:val="000B083C"/>
    <w:rsid w:val="000E42A7"/>
    <w:rsid w:val="000F3252"/>
    <w:rsid w:val="00133732"/>
    <w:rsid w:val="00180A1D"/>
    <w:rsid w:val="001C1901"/>
    <w:rsid w:val="001C6E11"/>
    <w:rsid w:val="0024209A"/>
    <w:rsid w:val="00252881"/>
    <w:rsid w:val="002558E1"/>
    <w:rsid w:val="00276D32"/>
    <w:rsid w:val="002C33E5"/>
    <w:rsid w:val="002E4758"/>
    <w:rsid w:val="00323606"/>
    <w:rsid w:val="0034386E"/>
    <w:rsid w:val="0034511F"/>
    <w:rsid w:val="00361ED2"/>
    <w:rsid w:val="00375C71"/>
    <w:rsid w:val="003D6CF1"/>
    <w:rsid w:val="003E240A"/>
    <w:rsid w:val="003F5000"/>
    <w:rsid w:val="00417409"/>
    <w:rsid w:val="00420019"/>
    <w:rsid w:val="00485B32"/>
    <w:rsid w:val="004B04D2"/>
    <w:rsid w:val="004B56FA"/>
    <w:rsid w:val="004F6DEB"/>
    <w:rsid w:val="004F78A4"/>
    <w:rsid w:val="005275C1"/>
    <w:rsid w:val="00597CB4"/>
    <w:rsid w:val="00600F9F"/>
    <w:rsid w:val="00615642"/>
    <w:rsid w:val="00627042"/>
    <w:rsid w:val="0066264E"/>
    <w:rsid w:val="00681AD2"/>
    <w:rsid w:val="006C3CE3"/>
    <w:rsid w:val="007243DE"/>
    <w:rsid w:val="00733327"/>
    <w:rsid w:val="00826550"/>
    <w:rsid w:val="0083266D"/>
    <w:rsid w:val="00844EBD"/>
    <w:rsid w:val="00864950"/>
    <w:rsid w:val="008870A2"/>
    <w:rsid w:val="008B664B"/>
    <w:rsid w:val="00943B42"/>
    <w:rsid w:val="00985B3A"/>
    <w:rsid w:val="00994E63"/>
    <w:rsid w:val="009A0D89"/>
    <w:rsid w:val="009C604D"/>
    <w:rsid w:val="009D2E97"/>
    <w:rsid w:val="009E549C"/>
    <w:rsid w:val="00A12DC1"/>
    <w:rsid w:val="00B06061"/>
    <w:rsid w:val="00B366BE"/>
    <w:rsid w:val="00B70579"/>
    <w:rsid w:val="00BF64A4"/>
    <w:rsid w:val="00C11AB9"/>
    <w:rsid w:val="00C30A89"/>
    <w:rsid w:val="00C418A4"/>
    <w:rsid w:val="00C940B3"/>
    <w:rsid w:val="00CB73C3"/>
    <w:rsid w:val="00D00E55"/>
    <w:rsid w:val="00D37DDF"/>
    <w:rsid w:val="00DA09E7"/>
    <w:rsid w:val="00DB1B6F"/>
    <w:rsid w:val="00DD0772"/>
    <w:rsid w:val="00DF27BF"/>
    <w:rsid w:val="00DF7A7E"/>
    <w:rsid w:val="00E07273"/>
    <w:rsid w:val="00E40C18"/>
    <w:rsid w:val="00E65250"/>
    <w:rsid w:val="00EA4EFF"/>
    <w:rsid w:val="00EE4871"/>
    <w:rsid w:val="00F15653"/>
    <w:rsid w:val="00F53D0A"/>
    <w:rsid w:val="00FA186F"/>
    <w:rsid w:val="00FD7ED1"/>
    <w:rsid w:val="0323759A"/>
    <w:rsid w:val="0611098F"/>
    <w:rsid w:val="0961EC42"/>
    <w:rsid w:val="11D794E4"/>
    <w:rsid w:val="187C2E3C"/>
    <w:rsid w:val="1D325967"/>
    <w:rsid w:val="23A6879B"/>
    <w:rsid w:val="271130CC"/>
    <w:rsid w:val="2A03B467"/>
    <w:rsid w:val="2C542A6E"/>
    <w:rsid w:val="3684D069"/>
    <w:rsid w:val="43FBE822"/>
    <w:rsid w:val="57AB4383"/>
    <w:rsid w:val="6104493A"/>
    <w:rsid w:val="617F809C"/>
    <w:rsid w:val="6464BEA5"/>
    <w:rsid w:val="649C557B"/>
    <w:rsid w:val="66F1C136"/>
    <w:rsid w:val="6EE8624F"/>
    <w:rsid w:val="72C89E84"/>
    <w:rsid w:val="7802ADC3"/>
    <w:rsid w:val="7C4C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01FA2"/>
  <w15:chartTrackingRefBased/>
  <w15:docId w15:val="{F10E414B-BFFA-4C01-92F1-171EAFF70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240A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236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/>
    <w:rsid w:val="00323606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y2iqfc" w:customStyle="1">
    <w:name w:val="y2iqfc"/>
    <w:basedOn w:val="DefaultParagraphFont"/>
    <w:rsid w:val="00323606"/>
  </w:style>
  <w:style w:type="paragraph" w:styleId="xmsonormal" w:customStyle="1">
    <w:name w:val="x_msonormal"/>
    <w:basedOn w:val="Normal"/>
    <w:rsid w:val="00826550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GB"/>
    </w:r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2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openxmlformats.org/officeDocument/2006/relationships/hyperlink" Target="https://www.linkedin.com/in/balazstordai3103/" TargetMode="External" Id="R379e7e0845224bb8" /><Relationship Type="http://schemas.openxmlformats.org/officeDocument/2006/relationships/hyperlink" Target="https://www.linkedin.com/in/gyula-pom%C3%A1zi-9b92912/" TargetMode="External" Id="R8a465759c07148da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E183B6F-D42E-47D2-9F37-AC4341F5177C}"/>
</file>

<file path=customXml/itemProps2.xml><?xml version="1.0" encoding="utf-8"?>
<ds:datastoreItem xmlns:ds="http://schemas.openxmlformats.org/officeDocument/2006/customXml" ds:itemID="{42229E75-8556-494F-A7D8-D45AF28C5198}"/>
</file>

<file path=customXml/itemProps3.xml><?xml version="1.0" encoding="utf-8"?>
<ds:datastoreItem xmlns:ds="http://schemas.openxmlformats.org/officeDocument/2006/customXml" ds:itemID="{07CDA0C7-0A43-4380-9E20-9753DE96F8E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Éva Derzsényi</dc:creator>
  <keywords/>
  <dc:description/>
  <lastModifiedBy>Csutak Noémi</lastModifiedBy>
  <revision>7</revision>
  <dcterms:created xsi:type="dcterms:W3CDTF">2026-03-29T09:00:00.0000000Z</dcterms:created>
  <dcterms:modified xsi:type="dcterms:W3CDTF">2026-03-31T13:30:31.3101929Z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  <property fmtid="{D5CDD505-2E9C-101B-9397-08002B2CF9AE}" pid="3" name="MediaServiceImageTags">
    <vt:lpwstr/>
  </property>
</Properties>
</file>