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6C46D0" w:rsidR="003E240A" w:rsidP="003E240A" w:rsidRDefault="003E240A" w14:paraId="49CBE656" w14:textId="58CA6B1C">
      <w:pPr>
        <w:jc w:val="center"/>
        <w:rPr>
          <w:b/>
          <w:bCs/>
          <w:color w:val="1F3864" w:themeColor="accent1" w:themeShade="80"/>
          <w:lang w:val="hu-HU"/>
        </w:rPr>
      </w:pPr>
      <w:r w:rsidRPr="006C46D0">
        <w:rPr>
          <w:b/>
          <w:bCs/>
          <w:color w:val="1F3864" w:themeColor="accent1" w:themeShade="80"/>
          <w:lang w:val="hu-HU"/>
        </w:rPr>
        <w:t xml:space="preserve">IVSZ </w:t>
      </w:r>
      <w:r w:rsidRPr="006C46D0" w:rsidR="00D077CE">
        <w:rPr>
          <w:b/>
          <w:bCs/>
          <w:color w:val="1F3864" w:themeColor="accent1" w:themeShade="80"/>
          <w:lang w:val="hu-HU"/>
        </w:rPr>
        <w:t>EU Forrás</w:t>
      </w:r>
      <w:r w:rsidRPr="006C46D0">
        <w:rPr>
          <w:b/>
          <w:bCs/>
          <w:color w:val="1F3864" w:themeColor="accent1" w:themeShade="80"/>
          <w:lang w:val="hu-HU"/>
        </w:rPr>
        <w:t xml:space="preserve"> Munkacsoport </w:t>
      </w:r>
      <w:r w:rsidRPr="006C46D0" w:rsidR="005275C1">
        <w:rPr>
          <w:b/>
          <w:bCs/>
          <w:color w:val="1F3864" w:themeColor="accent1" w:themeShade="80"/>
          <w:lang w:val="hu-HU"/>
        </w:rPr>
        <w:t>202</w:t>
      </w:r>
      <w:r w:rsidR="00DE4D52">
        <w:rPr>
          <w:b/>
          <w:bCs/>
          <w:color w:val="1F3864" w:themeColor="accent1" w:themeShade="80"/>
          <w:lang w:val="hu-HU"/>
        </w:rPr>
        <w:t>6</w:t>
      </w:r>
      <w:r w:rsidRPr="006C46D0" w:rsidR="005275C1">
        <w:rPr>
          <w:b/>
          <w:bCs/>
          <w:color w:val="1F3864" w:themeColor="accent1" w:themeShade="80"/>
          <w:lang w:val="hu-HU"/>
        </w:rPr>
        <w:t xml:space="preserve">-ös </w:t>
      </w:r>
      <w:r w:rsidRPr="006C46D0">
        <w:rPr>
          <w:b/>
          <w:bCs/>
          <w:color w:val="1F3864" w:themeColor="accent1" w:themeShade="80"/>
          <w:lang w:val="hu-HU"/>
        </w:rPr>
        <w:t>Munkaterve</w:t>
      </w:r>
    </w:p>
    <w:p w:rsidRPr="006C46D0" w:rsidR="003E240A" w:rsidRDefault="003E240A" w14:paraId="5868E14B" w14:textId="640D919B">
      <w:pPr>
        <w:rPr>
          <w:lang w:val="hu-HU"/>
        </w:rPr>
      </w:pPr>
    </w:p>
    <w:p w:rsidRPr="006C46D0" w:rsidR="003E240A" w:rsidRDefault="003E240A" w14:paraId="068716A2" w14:textId="77777777">
      <w:pPr>
        <w:rPr>
          <w:lang w:val="hu-HU"/>
        </w:rPr>
      </w:pPr>
    </w:p>
    <w:p w:rsidRPr="006C46D0" w:rsidR="00C30A89" w:rsidP="003E240A" w:rsidRDefault="00361ED2" w14:paraId="19C0959B" w14:textId="697BF370">
      <w:pPr>
        <w:pStyle w:val="ListParagraph"/>
        <w:numPr>
          <w:ilvl w:val="0"/>
          <w:numId w:val="1"/>
        </w:numPr>
        <w:rPr>
          <w:b/>
          <w:bCs/>
          <w:color w:val="1F3864" w:themeColor="accent1" w:themeShade="80"/>
          <w:lang w:val="hu-HU"/>
        </w:rPr>
      </w:pPr>
      <w:r w:rsidRPr="006C46D0">
        <w:rPr>
          <w:b/>
          <w:bCs/>
          <w:color w:val="1F3864" w:themeColor="accent1" w:themeShade="80"/>
          <w:lang w:val="hu-HU"/>
        </w:rPr>
        <w:t>M</w:t>
      </w:r>
      <w:r w:rsidRPr="006C46D0" w:rsidR="003E240A">
        <w:rPr>
          <w:b/>
          <w:bCs/>
          <w:color w:val="1F3864" w:themeColor="accent1" w:themeShade="80"/>
          <w:lang w:val="hu-HU"/>
        </w:rPr>
        <w:t>unka</w:t>
      </w:r>
      <w:r w:rsidRPr="006C46D0">
        <w:rPr>
          <w:b/>
          <w:bCs/>
          <w:color w:val="1F3864" w:themeColor="accent1" w:themeShade="80"/>
          <w:lang w:val="hu-HU"/>
        </w:rPr>
        <w:t>csop</w:t>
      </w:r>
      <w:r w:rsidRPr="006C46D0" w:rsidR="003E240A">
        <w:rPr>
          <w:b/>
          <w:bCs/>
          <w:color w:val="1F3864" w:themeColor="accent1" w:themeShade="80"/>
          <w:lang w:val="hu-HU"/>
        </w:rPr>
        <w:t>ort</w:t>
      </w:r>
      <w:r w:rsidRPr="006C46D0">
        <w:rPr>
          <w:b/>
          <w:bCs/>
          <w:color w:val="1F3864" w:themeColor="accent1" w:themeShade="80"/>
          <w:lang w:val="hu-HU"/>
        </w:rPr>
        <w:t xml:space="preserve"> vezető rövid bemutatkozás</w:t>
      </w:r>
      <w:r w:rsidRPr="006C46D0" w:rsidR="003E240A">
        <w:rPr>
          <w:b/>
          <w:bCs/>
          <w:color w:val="1F3864" w:themeColor="accent1" w:themeShade="80"/>
          <w:lang w:val="hu-HU"/>
        </w:rPr>
        <w:t>a</w:t>
      </w:r>
      <w:r w:rsidRPr="006C46D0">
        <w:rPr>
          <w:b/>
          <w:bCs/>
          <w:color w:val="1F3864" w:themeColor="accent1" w:themeShade="80"/>
          <w:lang w:val="hu-HU"/>
        </w:rPr>
        <w:t xml:space="preserve"> és személyes motiváció </w:t>
      </w:r>
    </w:p>
    <w:p w:rsidRPr="006F4688" w:rsidR="006F4688" w:rsidP="006F4688" w:rsidRDefault="006F4688" w14:paraId="00C10691" w14:textId="336E4501">
      <w:pPr>
        <w:jc w:val="both"/>
        <w:rPr>
          <w:b/>
          <w:bCs/>
          <w:lang w:val="hu-HU"/>
        </w:rPr>
      </w:pPr>
      <w:r w:rsidRPr="006F4688">
        <w:rPr>
          <w:b/>
          <w:bCs/>
          <w:lang w:val="hu-HU"/>
        </w:rPr>
        <w:t>Motiváció</w:t>
      </w:r>
    </w:p>
    <w:p w:rsidR="00FD349C" w:rsidP="00494FFC" w:rsidRDefault="00FD349C" w14:paraId="5C2F0799" w14:textId="77777777">
      <w:pPr>
        <w:pStyle w:val="ListParagraph"/>
        <w:numPr>
          <w:ilvl w:val="0"/>
          <w:numId w:val="6"/>
        </w:numPr>
        <w:jc w:val="both"/>
        <w:rPr>
          <w:lang w:val="hu-HU"/>
        </w:rPr>
      </w:pPr>
      <w:r w:rsidRPr="00FD349C">
        <w:rPr>
          <w:lang w:val="hu-HU"/>
        </w:rPr>
        <w:t xml:space="preserve">2026-ban, az új parlamenti ciklus elején különös jelentősége van annak, hogy a digitális gazdaságot érintő fejlesztéspolitikai, programtervezési és támogatáspolitikai döntésekbe az IVSZ időben, szakmailag megalapozottan és szervezetten kapcsolódjon be. </w:t>
      </w:r>
    </w:p>
    <w:p w:rsidR="00FD349C" w:rsidP="00494FFC" w:rsidRDefault="00FD349C" w14:paraId="1B220F5D" w14:textId="77777777">
      <w:pPr>
        <w:pStyle w:val="ListParagraph"/>
        <w:numPr>
          <w:ilvl w:val="0"/>
          <w:numId w:val="6"/>
        </w:numPr>
        <w:jc w:val="both"/>
        <w:rPr>
          <w:lang w:val="hu-HU"/>
        </w:rPr>
      </w:pPr>
      <w:r w:rsidRPr="00FD349C">
        <w:rPr>
          <w:lang w:val="hu-HU"/>
        </w:rPr>
        <w:t xml:space="preserve">A munkacsoport célja, hogy a tagvállalatok tapasztalatait és javaslatait gyorsan lefordítsa konkrét, megvalósítható szakpolitikai és programtervezési ajánlásokká, és ezeket következetesen képviselje a döntéshozók felé. </w:t>
      </w:r>
    </w:p>
    <w:p w:rsidR="00FD349C" w:rsidP="00494FFC" w:rsidRDefault="00FD349C" w14:paraId="0C64F2E7" w14:textId="41C66108">
      <w:pPr>
        <w:pStyle w:val="ListParagraph"/>
        <w:numPr>
          <w:ilvl w:val="0"/>
          <w:numId w:val="6"/>
        </w:numPr>
        <w:jc w:val="both"/>
        <w:rPr>
          <w:lang w:val="hu-HU"/>
        </w:rPr>
      </w:pPr>
      <w:r w:rsidRPr="00FD349C">
        <w:rPr>
          <w:lang w:val="hu-HU"/>
        </w:rPr>
        <w:t xml:space="preserve">Aspirációnk, hogy a munkacsoport 2026-ban </w:t>
      </w:r>
      <w:r w:rsidR="00573468">
        <w:rPr>
          <w:lang w:val="hu-HU"/>
        </w:rPr>
        <w:t>s</w:t>
      </w:r>
      <w:r w:rsidRPr="00FD349C">
        <w:rPr>
          <w:lang w:val="hu-HU"/>
        </w:rPr>
        <w:t>e pusztán információmegosztó fórum, hanem az IVSZ egyik meghatározó szakmai műhelye legyen a digitális fejlesztési források és ösztönzők alakításában.</w:t>
      </w:r>
    </w:p>
    <w:p w:rsidRPr="006C46D0" w:rsidR="00494FFC" w:rsidP="00494FFC" w:rsidRDefault="00494FFC" w14:paraId="5BF15184" w14:textId="358D6BAB">
      <w:pPr>
        <w:pStyle w:val="ListParagraph"/>
        <w:numPr>
          <w:ilvl w:val="0"/>
          <w:numId w:val="6"/>
        </w:numPr>
        <w:jc w:val="both"/>
        <w:rPr>
          <w:lang w:val="hu-HU"/>
        </w:rPr>
      </w:pPr>
      <w:r w:rsidRPr="006C46D0">
        <w:rPr>
          <w:lang w:val="hu-HU"/>
        </w:rPr>
        <w:t xml:space="preserve">A következő </w:t>
      </w:r>
      <w:r w:rsidR="00DE4D52">
        <w:rPr>
          <w:lang w:val="hu-HU"/>
        </w:rPr>
        <w:t>9</w:t>
      </w:r>
      <w:r w:rsidRPr="006C46D0">
        <w:rPr>
          <w:lang w:val="hu-HU"/>
        </w:rPr>
        <w:t xml:space="preserve"> hónap kritikus lesz </w:t>
      </w:r>
      <w:r w:rsidRPr="00573468" w:rsidR="00573468">
        <w:rPr>
          <w:lang w:val="hu-HU"/>
        </w:rPr>
        <w:t xml:space="preserve">a várhatóan újrainduló és újratervezendő </w:t>
      </w:r>
      <w:r w:rsidR="00DE4D52">
        <w:rPr>
          <w:lang w:val="hu-HU"/>
        </w:rPr>
        <w:t>EU források és a támogatási konstrukciók elindítása szempontjából. K</w:t>
      </w:r>
      <w:r w:rsidRPr="006C46D0">
        <w:rPr>
          <w:lang w:val="hu-HU"/>
        </w:rPr>
        <w:t>iemelten sok egyeztetési feladat fog jelentkezni</w:t>
      </w:r>
      <w:r w:rsidR="005141DE">
        <w:rPr>
          <w:lang w:val="hu-HU"/>
        </w:rPr>
        <w:t>, beleértve az OP-k</w:t>
      </w:r>
      <w:r w:rsidR="00DE4D52">
        <w:rPr>
          <w:lang w:val="hu-HU"/>
        </w:rPr>
        <w:t xml:space="preserve">on túlmenően az RRF forrásokat illetően is. </w:t>
      </w:r>
      <w:r w:rsidR="005141DE">
        <w:rPr>
          <w:lang w:val="hu-HU"/>
        </w:rPr>
        <w:t xml:space="preserve"> </w:t>
      </w:r>
      <w:r w:rsidRPr="006C46D0">
        <w:rPr>
          <w:lang w:val="hu-HU"/>
        </w:rPr>
        <w:t>A digitális vállalatok szempontjainak érvényesítése pro-aktív megközelítést, intenzív tevékenységet igényel, melyet örömmel koordinál</w:t>
      </w:r>
      <w:r w:rsidR="00C771E1">
        <w:rPr>
          <w:lang w:val="hu-HU"/>
        </w:rPr>
        <w:t>unk</w:t>
      </w:r>
      <w:r w:rsidRPr="006C46D0">
        <w:rPr>
          <w:lang w:val="hu-HU"/>
        </w:rPr>
        <w:t>.</w:t>
      </w:r>
    </w:p>
    <w:p w:rsidRPr="006C46D0" w:rsidR="003E240A" w:rsidP="003E240A" w:rsidRDefault="003E240A" w14:paraId="09A7ED0F" w14:textId="77777777">
      <w:pPr>
        <w:rPr>
          <w:lang w:val="hu-HU"/>
        </w:rPr>
      </w:pPr>
    </w:p>
    <w:p w:rsidRPr="006C46D0" w:rsidR="00361ED2" w:rsidP="003E240A" w:rsidRDefault="00361ED2" w14:paraId="2771A0A8" w14:textId="1802E2F9">
      <w:pPr>
        <w:pStyle w:val="ListParagraph"/>
        <w:numPr>
          <w:ilvl w:val="0"/>
          <w:numId w:val="1"/>
        </w:numPr>
        <w:rPr>
          <w:b/>
          <w:bCs/>
          <w:color w:val="1F3864" w:themeColor="accent1" w:themeShade="80"/>
          <w:lang w:val="hu-HU"/>
        </w:rPr>
      </w:pPr>
      <w:r w:rsidRPr="006C46D0">
        <w:rPr>
          <w:b/>
          <w:bCs/>
          <w:color w:val="1F3864" w:themeColor="accent1" w:themeShade="80"/>
          <w:lang w:val="hu-HU"/>
        </w:rPr>
        <w:t>M</w:t>
      </w:r>
      <w:r w:rsidRPr="006C46D0" w:rsidR="003E240A">
        <w:rPr>
          <w:b/>
          <w:bCs/>
          <w:color w:val="1F3864" w:themeColor="accent1" w:themeShade="80"/>
          <w:lang w:val="hu-HU"/>
        </w:rPr>
        <w:t>unka</w:t>
      </w:r>
      <w:r w:rsidRPr="006C46D0">
        <w:rPr>
          <w:b/>
          <w:bCs/>
          <w:color w:val="1F3864" w:themeColor="accent1" w:themeShade="80"/>
          <w:lang w:val="hu-HU"/>
        </w:rPr>
        <w:t>csop</w:t>
      </w:r>
      <w:r w:rsidRPr="006C46D0" w:rsidR="003E240A">
        <w:rPr>
          <w:b/>
          <w:bCs/>
          <w:color w:val="1F3864" w:themeColor="accent1" w:themeShade="80"/>
          <w:lang w:val="hu-HU"/>
        </w:rPr>
        <w:t>ort</w:t>
      </w:r>
      <w:r w:rsidRPr="006C46D0">
        <w:rPr>
          <w:b/>
          <w:bCs/>
          <w:color w:val="1F3864" w:themeColor="accent1" w:themeShade="80"/>
          <w:lang w:val="hu-HU"/>
        </w:rPr>
        <w:t xml:space="preserve"> leírás</w:t>
      </w:r>
      <w:r w:rsidRPr="006C46D0" w:rsidR="003E240A">
        <w:rPr>
          <w:b/>
          <w:bCs/>
          <w:color w:val="1F3864" w:themeColor="accent1" w:themeShade="80"/>
          <w:lang w:val="hu-HU"/>
        </w:rPr>
        <w:t>a</w:t>
      </w:r>
      <w:r w:rsidRPr="006C46D0">
        <w:rPr>
          <w:b/>
          <w:bCs/>
          <w:color w:val="1F3864" w:themeColor="accent1" w:themeShade="80"/>
          <w:lang w:val="hu-HU"/>
        </w:rPr>
        <w:t xml:space="preserve"> </w:t>
      </w:r>
      <w:r w:rsidRPr="006C46D0" w:rsidR="003E240A">
        <w:rPr>
          <w:b/>
          <w:bCs/>
          <w:color w:val="1F3864" w:themeColor="accent1" w:themeShade="80"/>
          <w:lang w:val="hu-HU"/>
        </w:rPr>
        <w:t>(</w:t>
      </w:r>
      <w:r w:rsidRPr="006C46D0">
        <w:rPr>
          <w:b/>
          <w:bCs/>
          <w:color w:val="1F3864" w:themeColor="accent1" w:themeShade="80"/>
          <w:lang w:val="hu-HU"/>
        </w:rPr>
        <w:t>miért jött létre, mi a relevanciája, kinek érdemes részt venni, célok</w:t>
      </w:r>
      <w:r w:rsidRPr="006C46D0" w:rsidR="003E240A">
        <w:rPr>
          <w:b/>
          <w:bCs/>
          <w:color w:val="1F3864" w:themeColor="accent1" w:themeShade="80"/>
          <w:lang w:val="hu-HU"/>
        </w:rPr>
        <w:t>)</w:t>
      </w:r>
    </w:p>
    <w:p w:rsidRPr="006C46D0" w:rsidR="006A6B0B" w:rsidRDefault="006A6B0B" w14:paraId="4B2D9354" w14:textId="77777777">
      <w:pPr>
        <w:rPr>
          <w:lang w:val="hu-HU"/>
        </w:rPr>
      </w:pPr>
    </w:p>
    <w:p w:rsidRPr="006C46D0" w:rsidR="002F60F5" w:rsidP="006A6B0B" w:rsidRDefault="002F60F5" w14:paraId="1C31C09B" w14:textId="5C57D3ED">
      <w:pPr>
        <w:jc w:val="both"/>
        <w:rPr>
          <w:b/>
          <w:bCs/>
          <w:lang w:val="hu-HU"/>
        </w:rPr>
      </w:pPr>
      <w:r w:rsidRPr="006C46D0">
        <w:rPr>
          <w:b/>
          <w:bCs/>
          <w:lang w:val="hu-HU"/>
        </w:rPr>
        <w:t>Profil</w:t>
      </w:r>
    </w:p>
    <w:p w:rsidRPr="006C46D0" w:rsidR="00494FFC" w:rsidP="006A6B0B" w:rsidRDefault="006A6B0B" w14:paraId="6630B51B" w14:textId="77777777">
      <w:pPr>
        <w:jc w:val="both"/>
        <w:rPr>
          <w:lang w:val="hu-HU"/>
        </w:rPr>
      </w:pPr>
      <w:r w:rsidRPr="006C46D0">
        <w:rPr>
          <w:lang w:val="hu-HU"/>
        </w:rPr>
        <w:t xml:space="preserve">Az EU-munkacsoport az egyik legrégebben működő szakmai műhely, már a 2004-től kezdődő első fejlesztéspolitikai ciklusban is aktívan közreműködött és azóta is töretlenül részt vesz a hazai fejlesztéspolitika alakításában. Szerepe kiemelkedő az IVSZ munkáján belül, hiszen a meghatározó digitalizációs fejlesztések jelentős része uniós forrásból valósul meg. Alapvető célja, hogy </w:t>
      </w:r>
    </w:p>
    <w:p w:rsidRPr="006C46D0" w:rsidR="00494FFC" w:rsidP="00494FFC" w:rsidRDefault="006A6B0B" w14:paraId="0AF0EC61" w14:textId="47A9BED7">
      <w:pPr>
        <w:pStyle w:val="ListParagraph"/>
        <w:numPr>
          <w:ilvl w:val="0"/>
          <w:numId w:val="8"/>
        </w:numPr>
        <w:jc w:val="both"/>
        <w:rPr>
          <w:lang w:val="hu-HU"/>
        </w:rPr>
      </w:pPr>
      <w:r w:rsidRPr="006C46D0">
        <w:rPr>
          <w:lang w:val="hu-HU"/>
        </w:rPr>
        <w:t xml:space="preserve">a tagvállalatokat információval lássa el a digitális ökoszisztéma számára releváns uniós támogatásokkal kapcsolatban, </w:t>
      </w:r>
    </w:p>
    <w:p w:rsidRPr="006C46D0" w:rsidR="00494FFC" w:rsidP="00494FFC" w:rsidRDefault="006A6B0B" w14:paraId="0ADE3930" w14:textId="77777777">
      <w:pPr>
        <w:pStyle w:val="ListParagraph"/>
        <w:numPr>
          <w:ilvl w:val="0"/>
          <w:numId w:val="8"/>
        </w:numPr>
        <w:jc w:val="both"/>
        <w:rPr>
          <w:lang w:val="hu-HU"/>
        </w:rPr>
      </w:pPr>
      <w:r w:rsidRPr="006C46D0">
        <w:rPr>
          <w:lang w:val="hu-HU"/>
        </w:rPr>
        <w:t xml:space="preserve">nemcsak a tagvállalatok által pályázható források vonatkozásában, hanem beszállítói minőségben is. </w:t>
      </w:r>
    </w:p>
    <w:p w:rsidRPr="006C46D0" w:rsidR="003E240A" w:rsidP="00494FFC" w:rsidRDefault="006A6B0B" w14:paraId="055AC3ED" w14:textId="57A9097F">
      <w:pPr>
        <w:pStyle w:val="ListParagraph"/>
        <w:numPr>
          <w:ilvl w:val="0"/>
          <w:numId w:val="8"/>
        </w:numPr>
        <w:jc w:val="both"/>
        <w:rPr>
          <w:lang w:val="hu-HU"/>
        </w:rPr>
      </w:pPr>
      <w:r w:rsidRPr="006C46D0">
        <w:rPr>
          <w:lang w:val="hu-HU"/>
        </w:rPr>
        <w:t>További törekvés, hogy a fókuszban lévő EU-fejlesztési programok esetében egységes iparági érdekképviselet valósuljon meg a fejlesztéspolitikai döntéshozók irányába.</w:t>
      </w:r>
    </w:p>
    <w:p w:rsidR="007C05ED" w:rsidP="006A6B0B" w:rsidRDefault="007C05ED" w14:paraId="1E5BED42" w14:textId="77777777">
      <w:pPr>
        <w:jc w:val="both"/>
        <w:rPr>
          <w:lang w:val="hu-HU"/>
        </w:rPr>
      </w:pPr>
    </w:p>
    <w:p w:rsidR="00494FFC" w:rsidP="006A6B0B" w:rsidRDefault="007C05ED" w14:paraId="57F8AC52" w14:textId="6E967D90">
      <w:pPr>
        <w:jc w:val="both"/>
        <w:rPr>
          <w:lang w:val="hu-HU"/>
        </w:rPr>
      </w:pPr>
      <w:r w:rsidRPr="007C05ED">
        <w:rPr>
          <w:lang w:val="hu-HU"/>
        </w:rPr>
        <w:t>A munkacsoportban olyan tagvállalatok és szakértők részvételére számítunk, akik számára relevánsak a digitális fejlesztéseket, innovációt, készségfejlesztést, vállalati modernizációt és kapcsolódó közpolitikai eszközöket érintő támogatások és programok.</w:t>
      </w:r>
    </w:p>
    <w:p w:rsidRPr="006C46D0" w:rsidR="007C05ED" w:rsidP="006A6B0B" w:rsidRDefault="007C05ED" w14:paraId="0D1022A0" w14:textId="77777777">
      <w:pPr>
        <w:jc w:val="both"/>
        <w:rPr>
          <w:lang w:val="hu-HU"/>
        </w:rPr>
      </w:pPr>
    </w:p>
    <w:p w:rsidR="2B29629C" w:rsidP="2B29629C" w:rsidRDefault="2B29629C" w14:paraId="6899497C" w14:textId="13380437">
      <w:pPr>
        <w:jc w:val="both"/>
        <w:rPr>
          <w:b w:val="1"/>
          <w:bCs w:val="1"/>
          <w:lang w:val="hu-HU"/>
        </w:rPr>
      </w:pPr>
    </w:p>
    <w:p w:rsidRPr="006C46D0" w:rsidR="00494FFC" w:rsidP="2B29629C" w:rsidRDefault="00494FFC" w14:paraId="37B743A7" w14:textId="765BA27E">
      <w:pPr>
        <w:jc w:val="both"/>
        <w:rPr>
          <w:b w:val="1"/>
          <w:bCs w:val="1"/>
          <w:lang w:val="hu-HU"/>
        </w:rPr>
      </w:pPr>
    </w:p>
    <w:p w:rsidRPr="006C46D0" w:rsidR="00494FFC" w:rsidP="2B29629C" w:rsidRDefault="00494FFC" w14:paraId="4FD20322" w14:textId="3C269EA3">
      <w:pPr/>
      <w:r>
        <w:br w:type="page"/>
      </w:r>
    </w:p>
    <w:p w:rsidRPr="006C46D0" w:rsidR="00494FFC" w:rsidP="2B29629C" w:rsidRDefault="00494FFC" w14:paraId="2902753E" w14:textId="024F25D2">
      <w:pPr>
        <w:pStyle w:val="Normal"/>
        <w:jc w:val="both"/>
        <w:rPr>
          <w:b w:val="1"/>
          <w:bCs w:val="1"/>
          <w:lang w:val="hu-HU"/>
        </w:rPr>
      </w:pPr>
      <w:r w:rsidRPr="2B29629C" w:rsidR="00494FFC">
        <w:rPr>
          <w:b w:val="1"/>
          <w:bCs w:val="1"/>
          <w:lang w:val="hu-HU"/>
        </w:rPr>
        <w:t>Tagság</w:t>
      </w:r>
    </w:p>
    <w:p w:rsidRPr="006C46D0" w:rsidR="00494FFC" w:rsidP="00494FFC" w:rsidRDefault="00494FFC" w14:paraId="6B77E00E" w14:textId="48874F03">
      <w:pPr>
        <w:pStyle w:val="ListParagraph"/>
        <w:numPr>
          <w:ilvl w:val="0"/>
          <w:numId w:val="6"/>
        </w:numPr>
        <w:jc w:val="both"/>
        <w:rPr>
          <w:lang w:val="hu-HU"/>
        </w:rPr>
      </w:pPr>
      <w:r w:rsidRPr="006C46D0">
        <w:rPr>
          <w:lang w:val="hu-HU"/>
        </w:rPr>
        <w:t>Tükrözve az IVSZ tagságának összetételét és tagozatait, a munkacsoportban is részt vesz a mikrovállalkozásoktól  kezdve a multinacionális nagyvállalatok specialistáiig az IVSZ tagok széles köre</w:t>
      </w:r>
    </w:p>
    <w:p w:rsidRPr="006C46D0" w:rsidR="00494FFC" w:rsidP="00494FFC" w:rsidRDefault="00494FFC" w14:paraId="2EE6F04E" w14:textId="061C99DB">
      <w:pPr>
        <w:pStyle w:val="ListParagraph"/>
        <w:numPr>
          <w:ilvl w:val="0"/>
          <w:numId w:val="6"/>
        </w:numPr>
        <w:jc w:val="both"/>
        <w:rPr>
          <w:lang w:val="hu-HU"/>
        </w:rPr>
      </w:pPr>
      <w:r w:rsidRPr="006C46D0">
        <w:rPr>
          <w:lang w:val="hu-HU"/>
        </w:rPr>
        <w:lastRenderedPageBreak/>
        <w:t xml:space="preserve">a belső tagi működésen túl pedig az államigazgatás résztvevői főképp előadói és konzultánsi szerepkörben vesznek részt </w:t>
      </w:r>
      <w:r w:rsidR="006F3BEC">
        <w:rPr>
          <w:lang w:val="hu-HU"/>
        </w:rPr>
        <w:t>adott tematikus</w:t>
      </w:r>
      <w:r w:rsidRPr="006C46D0">
        <w:rPr>
          <w:lang w:val="hu-HU"/>
        </w:rPr>
        <w:t xml:space="preserve"> üléseken, célzott közös szakmai egyeztetéseken</w:t>
      </w:r>
    </w:p>
    <w:p w:rsidRPr="006C46D0" w:rsidR="003E240A" w:rsidRDefault="003E240A" w14:paraId="57B76750" w14:textId="77777777">
      <w:pPr>
        <w:rPr>
          <w:lang w:val="hu-HU"/>
        </w:rPr>
      </w:pPr>
    </w:p>
    <w:p w:rsidRPr="006C46D0" w:rsidR="006A6B0B" w:rsidRDefault="006A6B0B" w14:paraId="52CCD8D2" w14:textId="12796BF3">
      <w:pPr>
        <w:rPr>
          <w:b/>
          <w:bCs/>
          <w:lang w:val="hu-HU"/>
        </w:rPr>
      </w:pPr>
      <w:r w:rsidRPr="006C46D0">
        <w:rPr>
          <w:b/>
          <w:bCs/>
          <w:lang w:val="hu-HU"/>
        </w:rPr>
        <w:t>Bemutatkozás</w:t>
      </w:r>
    </w:p>
    <w:p w:rsidRPr="006C46D0" w:rsidR="003E240A" w:rsidRDefault="00D077CE" w14:paraId="452328A3" w14:textId="2DDD0C9E">
      <w:pPr>
        <w:rPr>
          <w:lang w:val="hu-HU"/>
        </w:rPr>
      </w:pPr>
      <w:hyperlink w:tgtFrame="_blank" w:history="1" r:id="rId7">
        <w:r w:rsidRPr="006C46D0">
          <w:rPr>
            <w:rStyle w:val="Hyperlink"/>
            <w:lang w:val="hu-HU"/>
          </w:rPr>
          <w:t>https://ivsz.hu/munkacsoportok/fejlesztesi-es-eu</w:t>
        </w:r>
        <w:r w:rsidRPr="006C46D0">
          <w:rPr>
            <w:rStyle w:val="Hyperlink"/>
            <w:lang w:val="hu-HU"/>
          </w:rPr>
          <w:t>-</w:t>
        </w:r>
        <w:r w:rsidRPr="006C46D0">
          <w:rPr>
            <w:rStyle w:val="Hyperlink"/>
            <w:lang w:val="hu-HU"/>
          </w:rPr>
          <w:t>forras-munkacsoport/</w:t>
        </w:r>
      </w:hyperlink>
    </w:p>
    <w:p w:rsidRPr="006C46D0" w:rsidR="006A6B0B" w:rsidRDefault="006A6B0B" w14:paraId="3F9515F1" w14:textId="77777777">
      <w:pPr>
        <w:rPr>
          <w:lang w:val="hu-HU"/>
        </w:rPr>
      </w:pPr>
    </w:p>
    <w:p w:rsidRPr="006C46D0" w:rsidR="006A6B0B" w:rsidRDefault="006A6B0B" w14:paraId="689C804F" w14:textId="27D16A49">
      <w:pPr>
        <w:rPr>
          <w:b/>
          <w:bCs/>
          <w:lang w:val="hu-HU"/>
        </w:rPr>
      </w:pPr>
      <w:r w:rsidRPr="006C46D0">
        <w:rPr>
          <w:b/>
          <w:bCs/>
          <w:lang w:val="hu-HU"/>
        </w:rPr>
        <w:t>Csoportmunka</w:t>
      </w:r>
    </w:p>
    <w:p w:rsidRPr="006C46D0" w:rsidR="00D077CE" w:rsidRDefault="00D077CE" w14:paraId="5634387F" w14:textId="4BAA7FE5">
      <w:pPr>
        <w:rPr>
          <w:lang w:val="hu-HU"/>
        </w:rPr>
      </w:pPr>
      <w:hyperlink w:history="1" r:id="rId8">
        <w:r w:rsidRPr="006C46D0">
          <w:rPr>
            <w:rStyle w:val="Hyperlink"/>
            <w:lang w:val="hu-HU"/>
          </w:rPr>
          <w:t>GUEST-IVSZ Fejlesztés és EU Forrás MCS | Fókusz területek, aktivitások | Microsoft Teams</w:t>
        </w:r>
      </w:hyperlink>
    </w:p>
    <w:p w:rsidRPr="006C46D0" w:rsidR="003E240A" w:rsidRDefault="003E240A" w14:paraId="7823B6BB" w14:textId="77777777">
      <w:pPr>
        <w:rPr>
          <w:lang w:val="hu-HU"/>
        </w:rPr>
      </w:pPr>
    </w:p>
    <w:p w:rsidRPr="006C46D0" w:rsidR="00494FFC" w:rsidRDefault="00494FFC" w14:paraId="02F4EC6F" w14:textId="08D02ECE">
      <w:pPr>
        <w:rPr>
          <w:b/>
          <w:bCs/>
          <w:color w:val="1F3864" w:themeColor="accent1" w:themeShade="80"/>
          <w:lang w:val="hu-HU"/>
        </w:rPr>
      </w:pPr>
    </w:p>
    <w:p w:rsidRPr="006C46D0" w:rsidR="00361ED2" w:rsidP="003E240A" w:rsidRDefault="00361ED2" w14:paraId="7FEC6003" w14:textId="3C181546">
      <w:pPr>
        <w:pStyle w:val="ListParagraph"/>
        <w:numPr>
          <w:ilvl w:val="0"/>
          <w:numId w:val="1"/>
        </w:numPr>
        <w:rPr>
          <w:b/>
          <w:bCs/>
          <w:color w:val="1F3864" w:themeColor="accent1" w:themeShade="80"/>
          <w:lang w:val="hu-HU"/>
        </w:rPr>
      </w:pPr>
      <w:r w:rsidRPr="006C46D0">
        <w:rPr>
          <w:b/>
          <w:bCs/>
          <w:color w:val="1F3864" w:themeColor="accent1" w:themeShade="80"/>
          <w:lang w:val="hu-HU"/>
        </w:rPr>
        <w:t>Működési modell (</w:t>
      </w:r>
      <w:r w:rsidRPr="006C46D0" w:rsidR="003E240A">
        <w:rPr>
          <w:b/>
          <w:bCs/>
          <w:color w:val="1F3864" w:themeColor="accent1" w:themeShade="80"/>
          <w:lang w:val="hu-HU"/>
        </w:rPr>
        <w:t>pld.</w:t>
      </w:r>
      <w:r w:rsidRPr="006C46D0" w:rsidR="00C418A4">
        <w:rPr>
          <w:b/>
          <w:bCs/>
          <w:color w:val="1F3864" w:themeColor="accent1" w:themeShade="80"/>
          <w:lang w:val="hu-HU"/>
        </w:rPr>
        <w:t xml:space="preserve"> ülések form</w:t>
      </w:r>
      <w:r w:rsidRPr="006C46D0" w:rsidR="00C11AB9">
        <w:rPr>
          <w:b/>
          <w:bCs/>
          <w:color w:val="1F3864" w:themeColor="accent1" w:themeShade="80"/>
          <w:lang w:val="hu-HU"/>
        </w:rPr>
        <w:t>ája, rendszeressége,</w:t>
      </w:r>
      <w:r w:rsidRPr="006C46D0" w:rsidR="003E240A">
        <w:rPr>
          <w:b/>
          <w:bCs/>
          <w:color w:val="1F3864" w:themeColor="accent1" w:themeShade="80"/>
          <w:lang w:val="hu-HU"/>
        </w:rPr>
        <w:t xml:space="preserve"> kapcsolattartás </w:t>
      </w:r>
      <w:r w:rsidRPr="006C46D0" w:rsidR="00C11AB9">
        <w:rPr>
          <w:b/>
          <w:bCs/>
          <w:color w:val="1F3864" w:themeColor="accent1" w:themeShade="80"/>
          <w:lang w:val="hu-HU"/>
        </w:rPr>
        <w:t>módja</w:t>
      </w:r>
      <w:r w:rsidRPr="006C46D0" w:rsidR="003E240A">
        <w:rPr>
          <w:b/>
          <w:bCs/>
          <w:color w:val="1F3864" w:themeColor="accent1" w:themeShade="80"/>
          <w:lang w:val="hu-HU"/>
        </w:rPr>
        <w:t>)</w:t>
      </w:r>
    </w:p>
    <w:p w:rsidRPr="00573468" w:rsidR="00573468" w:rsidP="00573468" w:rsidRDefault="00573468" w14:paraId="09F3325B" w14:textId="6E63E35E">
      <w:pPr>
        <w:jc w:val="both"/>
        <w:rPr>
          <w:lang w:val="hu-HU"/>
        </w:rPr>
      </w:pPr>
      <w:r w:rsidRPr="00573468">
        <w:rPr>
          <w:lang w:val="hu-HU"/>
        </w:rPr>
        <w:t>A munkacsoport 2026-ban is megőrzi igényvezérelt, nyitott és többcsatornás működési modelljét, mert a gyorsan változó fejlesztéspolitikai környezetben ez biztosítja leginkább a tagi igényekre épülő, rugalmas és érdemi szakmai reagálást</w:t>
      </w:r>
      <w:r>
        <w:rPr>
          <w:lang w:val="hu-HU"/>
        </w:rPr>
        <w:t>.</w:t>
      </w:r>
    </w:p>
    <w:p w:rsidR="00573468" w:rsidP="00561501" w:rsidRDefault="00573468" w14:paraId="11F13AA7" w14:textId="77777777">
      <w:pPr>
        <w:rPr>
          <w:b/>
          <w:bCs/>
          <w:lang w:val="hu-HU"/>
        </w:rPr>
      </w:pPr>
    </w:p>
    <w:p w:rsidRPr="00561501" w:rsidR="00573468" w:rsidP="00561501" w:rsidRDefault="00561501" w14:paraId="7D4862F3" w14:textId="3E31721A">
      <w:pPr>
        <w:rPr>
          <w:b/>
          <w:bCs/>
          <w:lang w:val="hu-HU"/>
        </w:rPr>
      </w:pPr>
      <w:r w:rsidRPr="00561501">
        <w:rPr>
          <w:b/>
          <w:bCs/>
          <w:lang w:val="hu-HU"/>
        </w:rPr>
        <w:t>Működési modell</w:t>
      </w:r>
    </w:p>
    <w:p w:rsidR="00561501" w:rsidP="00561501" w:rsidRDefault="003A4CD6" w14:paraId="4B9D235F" w14:textId="3BF17F9F">
      <w:pPr>
        <w:pStyle w:val="ListParagraph"/>
        <w:numPr>
          <w:ilvl w:val="0"/>
          <w:numId w:val="11"/>
        </w:numPr>
        <w:jc w:val="both"/>
        <w:rPr>
          <w:lang w:val="hu-HU"/>
        </w:rPr>
      </w:pPr>
      <w:r w:rsidRPr="003A4CD6">
        <w:rPr>
          <w:lang w:val="hu-HU"/>
        </w:rPr>
        <w:t xml:space="preserve">Az igényvezérelten működő munkacsoport célja </w:t>
      </w:r>
      <w:r>
        <w:rPr>
          <w:lang w:val="hu-HU"/>
        </w:rPr>
        <w:t xml:space="preserve">többek között </w:t>
      </w:r>
      <w:r w:rsidRPr="003A4CD6">
        <w:rPr>
          <w:lang w:val="hu-HU"/>
        </w:rPr>
        <w:t>a tagok folyamatos tájékoztatása a releváns fejlesztéspolitikai kezdeményezésekről és pályázati lehetőségekről, különös figyelemmel a digitalizációs projektekre</w:t>
      </w:r>
      <w:r>
        <w:rPr>
          <w:lang w:val="hu-HU"/>
        </w:rPr>
        <w:t>.</w:t>
      </w:r>
      <w:r w:rsidRPr="003A4CD6">
        <w:rPr>
          <w:lang w:val="hu-HU"/>
        </w:rPr>
        <w:t xml:space="preserve"> </w:t>
      </w:r>
      <w:r>
        <w:rPr>
          <w:lang w:val="hu-HU"/>
        </w:rPr>
        <w:t xml:space="preserve">Ezen túlmenően </w:t>
      </w:r>
      <w:r w:rsidRPr="00561501" w:rsidR="00561501">
        <w:rPr>
          <w:lang w:val="hu-HU"/>
        </w:rPr>
        <w:t>a területet érintő egyéb hírekről, információkról</w:t>
      </w:r>
      <w:r>
        <w:rPr>
          <w:lang w:val="hu-HU"/>
        </w:rPr>
        <w:t>, eseményekről is megosztjuk az információkat.</w:t>
      </w:r>
    </w:p>
    <w:p w:rsidR="00561501" w:rsidP="00561501" w:rsidRDefault="00561501" w14:paraId="5B909776" w14:textId="68B52DD7">
      <w:pPr>
        <w:pStyle w:val="ListParagraph"/>
        <w:numPr>
          <w:ilvl w:val="0"/>
          <w:numId w:val="11"/>
        </w:numPr>
        <w:jc w:val="both"/>
        <w:rPr>
          <w:lang w:val="hu-HU"/>
        </w:rPr>
      </w:pPr>
      <w:r w:rsidRPr="00561501">
        <w:rPr>
          <w:lang w:val="hu-HU"/>
        </w:rPr>
        <w:t xml:space="preserve"> A munkacsoport-tagok által „fókusz-pályázatnak” minősített programok esetében pedig folyamatos a tájékoztatás a program aktuális státuszáról</w:t>
      </w:r>
      <w:r w:rsidR="003A4CD6">
        <w:rPr>
          <w:lang w:val="hu-HU"/>
        </w:rPr>
        <w:t xml:space="preserve"> (pl. adott konstrukció várható ütemezése, társadalmi egyeztetés, tervezői válaszok, felhívás megnyitása)</w:t>
      </w:r>
    </w:p>
    <w:p w:rsidR="00561501" w:rsidP="00561501" w:rsidRDefault="00561501" w14:paraId="36E7E01B" w14:textId="1FCE5D3B">
      <w:pPr>
        <w:pStyle w:val="ListParagraph"/>
        <w:numPr>
          <w:ilvl w:val="0"/>
          <w:numId w:val="11"/>
        </w:numPr>
        <w:jc w:val="both"/>
        <w:rPr>
          <w:lang w:val="hu-HU"/>
        </w:rPr>
      </w:pPr>
      <w:r w:rsidRPr="00561501">
        <w:rPr>
          <w:lang w:val="hu-HU"/>
        </w:rPr>
        <w:t xml:space="preserve">Kiemelten foglalkozik a magyar gazdaság növekedését szolgáló </w:t>
      </w:r>
      <w:r w:rsidR="00B00677">
        <w:rPr>
          <w:lang w:val="hu-HU"/>
        </w:rPr>
        <w:t xml:space="preserve">fejlesztési </w:t>
      </w:r>
      <w:r w:rsidRPr="00561501">
        <w:rPr>
          <w:lang w:val="hu-HU"/>
        </w:rPr>
        <w:t xml:space="preserve">programok </w:t>
      </w:r>
      <w:r w:rsidR="00B00677">
        <w:rPr>
          <w:lang w:val="hu-HU"/>
        </w:rPr>
        <w:t xml:space="preserve">és </w:t>
      </w:r>
      <w:r w:rsidRPr="00561501">
        <w:rPr>
          <w:lang w:val="hu-HU"/>
        </w:rPr>
        <w:t>pályázat</w:t>
      </w:r>
      <w:r w:rsidR="00B00677">
        <w:rPr>
          <w:lang w:val="hu-HU"/>
        </w:rPr>
        <w:t>ok</w:t>
      </w:r>
      <w:r w:rsidRPr="00561501">
        <w:rPr>
          <w:lang w:val="hu-HU"/>
        </w:rPr>
        <w:t>, valamint a</w:t>
      </w:r>
      <w:r>
        <w:rPr>
          <w:lang w:val="hu-HU"/>
        </w:rPr>
        <w:t xml:space="preserve"> digitális válla</w:t>
      </w:r>
      <w:r w:rsidR="00E575E1">
        <w:rPr>
          <w:lang w:val="hu-HU"/>
        </w:rPr>
        <w:t>la</w:t>
      </w:r>
      <w:r>
        <w:rPr>
          <w:lang w:val="hu-HU"/>
        </w:rPr>
        <w:t xml:space="preserve">tokat </w:t>
      </w:r>
      <w:r w:rsidRPr="00561501">
        <w:rPr>
          <w:lang w:val="hu-HU"/>
        </w:rPr>
        <w:t>érintő kutatás-fejlesztési irányoknak a megismertetésével, továbbá részt vesz társadalmi konzultációkban és pályázati tervezetek szakmai egyeztetésében is.</w:t>
      </w:r>
    </w:p>
    <w:p w:rsidR="00561501" w:rsidP="00561501" w:rsidRDefault="00561501" w14:paraId="2CA744A6" w14:textId="6C98A466">
      <w:pPr>
        <w:pStyle w:val="ListParagraph"/>
        <w:numPr>
          <w:ilvl w:val="0"/>
          <w:numId w:val="11"/>
        </w:numPr>
        <w:jc w:val="both"/>
        <w:rPr>
          <w:lang w:val="hu-HU"/>
        </w:rPr>
      </w:pPr>
      <w:r w:rsidRPr="00561501">
        <w:rPr>
          <w:lang w:val="hu-HU"/>
        </w:rPr>
        <w:t>Szűkebb körben lobbi és szakma-érdekvédelmi tevékenység is zajlik a releváns fejlesztési források vonatkozásában annak érdekében, hogy a pályázati elszámolható költségek között hangsúlyosan szerepeljen az IKT szereplők és ügyfeleik számára releváns tartalom.</w:t>
      </w:r>
    </w:p>
    <w:p w:rsidRPr="00B0284A" w:rsidR="00561501" w:rsidP="00B0284A" w:rsidRDefault="00561501" w14:paraId="6E906F7C" w14:textId="520F9942">
      <w:pPr>
        <w:pStyle w:val="ListParagraph"/>
        <w:numPr>
          <w:ilvl w:val="0"/>
          <w:numId w:val="11"/>
        </w:numPr>
        <w:jc w:val="both"/>
        <w:rPr>
          <w:lang w:val="hu-HU"/>
        </w:rPr>
      </w:pPr>
      <w:r>
        <w:rPr>
          <w:lang w:val="hu-HU"/>
        </w:rPr>
        <w:t>Háttér szakértői munka keretében a támogatási konstrukciókat megalapozó m</w:t>
      </w:r>
      <w:r w:rsidRPr="00561501">
        <w:rPr>
          <w:lang w:val="hu-HU"/>
        </w:rPr>
        <w:t>élyinterjúkon, háttér</w:t>
      </w:r>
      <w:r w:rsidRPr="00B0284A" w:rsidR="00B0284A">
        <w:rPr>
          <w:lang w:val="hu-HU"/>
        </w:rPr>
        <w:t>t</w:t>
      </w:r>
      <w:r w:rsidRPr="00B0284A">
        <w:rPr>
          <w:lang w:val="hu-HU"/>
        </w:rPr>
        <w:t>anulm</w:t>
      </w:r>
      <w:r w:rsidR="00B0284A">
        <w:rPr>
          <w:lang w:val="hu-HU"/>
        </w:rPr>
        <w:t>á</w:t>
      </w:r>
      <w:r w:rsidRPr="00B0284A">
        <w:rPr>
          <w:lang w:val="hu-HU"/>
        </w:rPr>
        <w:t>nyok</w:t>
      </w:r>
      <w:r w:rsidR="00AC4D22">
        <w:rPr>
          <w:lang w:val="hu-HU"/>
        </w:rPr>
        <w:t>, g</w:t>
      </w:r>
      <w:r w:rsidRPr="00AC4D22" w:rsidR="00AC4D22">
        <w:rPr>
          <w:lang w:val="hu-HU"/>
        </w:rPr>
        <w:t>ap-elemzések</w:t>
      </w:r>
      <w:r w:rsidRPr="00B0284A">
        <w:rPr>
          <w:lang w:val="hu-HU"/>
        </w:rPr>
        <w:t xml:space="preserve"> </w:t>
      </w:r>
      <w:r w:rsidRPr="00B0284A" w:rsidR="00B0284A">
        <w:rPr>
          <w:lang w:val="hu-HU"/>
        </w:rPr>
        <w:t>összeállításában</w:t>
      </w:r>
      <w:r w:rsidRPr="00B0284A">
        <w:rPr>
          <w:lang w:val="hu-HU"/>
        </w:rPr>
        <w:t xml:space="preserve"> való részvétel</w:t>
      </w:r>
    </w:p>
    <w:p w:rsidR="002062FE" w:rsidP="00494FFC" w:rsidRDefault="002062FE" w14:paraId="70D9850A" w14:textId="77777777">
      <w:pPr>
        <w:rPr>
          <w:b/>
          <w:bCs/>
          <w:lang w:val="hu-HU"/>
        </w:rPr>
      </w:pPr>
    </w:p>
    <w:p w:rsidRPr="006C46D0" w:rsidR="00494FFC" w:rsidP="00494FFC" w:rsidRDefault="00494FFC" w14:paraId="2C03890B" w14:textId="17B40967">
      <w:pPr>
        <w:rPr>
          <w:b/>
          <w:bCs/>
          <w:lang w:val="hu-HU"/>
        </w:rPr>
      </w:pPr>
      <w:r w:rsidRPr="006C46D0">
        <w:rPr>
          <w:b/>
          <w:bCs/>
          <w:lang w:val="hu-HU"/>
        </w:rPr>
        <w:t>Közösség építés</w:t>
      </w:r>
      <w:r w:rsidR="00B0284A">
        <w:rPr>
          <w:b/>
          <w:bCs/>
          <w:lang w:val="hu-HU"/>
        </w:rPr>
        <w:t>ének erősítése</w:t>
      </w:r>
    </w:p>
    <w:p w:rsidRPr="006C46D0" w:rsidR="00494FFC" w:rsidP="00494FFC" w:rsidRDefault="00494FFC" w14:paraId="1EAD3328" w14:textId="77777777">
      <w:pPr>
        <w:rPr>
          <w:lang w:val="hu-HU"/>
        </w:rPr>
      </w:pPr>
      <w:r w:rsidRPr="006C46D0">
        <w:rPr>
          <w:lang w:val="hu-HU"/>
        </w:rPr>
        <w:t>Ehhez át kell alakítani a kommunikációt, az ülésezés rendjét:</w:t>
      </w:r>
    </w:p>
    <w:p w:rsidRPr="006C46D0" w:rsidR="00494FFC" w:rsidP="00072001" w:rsidRDefault="00494FFC" w14:paraId="759035EF" w14:textId="79165755">
      <w:pPr>
        <w:pStyle w:val="ListParagraph"/>
        <w:numPr>
          <w:ilvl w:val="0"/>
          <w:numId w:val="9"/>
        </w:numPr>
        <w:jc w:val="both"/>
        <w:rPr>
          <w:lang w:val="hu-HU"/>
        </w:rPr>
      </w:pPr>
      <w:r w:rsidRPr="006C46D0">
        <w:rPr>
          <w:lang w:val="hu-HU"/>
        </w:rPr>
        <w:t xml:space="preserve">Meet-up stílusú interaktív ülések, csak rövid előadások, </w:t>
      </w:r>
      <w:r w:rsidRPr="006C46D0" w:rsidR="00072001">
        <w:rPr>
          <w:lang w:val="hu-HU"/>
        </w:rPr>
        <w:t>akár más platformokon</w:t>
      </w:r>
      <w:r w:rsidRPr="006C46D0">
        <w:rPr>
          <w:lang w:val="hu-HU"/>
        </w:rPr>
        <w:t xml:space="preserve"> is meghirdetve</w:t>
      </w:r>
    </w:p>
    <w:p w:rsidRPr="006C46D0" w:rsidR="00494FFC" w:rsidP="00072001" w:rsidRDefault="00494FFC" w14:paraId="3871F8B4" w14:textId="1197D064">
      <w:pPr>
        <w:pStyle w:val="ListParagraph"/>
        <w:numPr>
          <w:ilvl w:val="0"/>
          <w:numId w:val="9"/>
        </w:numPr>
        <w:jc w:val="both"/>
        <w:rPr>
          <w:lang w:val="hu-HU"/>
        </w:rPr>
      </w:pPr>
      <w:r w:rsidRPr="006C46D0">
        <w:rPr>
          <w:lang w:val="hu-HU"/>
        </w:rPr>
        <w:t>Meghirdetett témákhoz kérdések, felvetések előzetes (!) begyűjtése az előkészítés érdekében</w:t>
      </w:r>
    </w:p>
    <w:p w:rsidRPr="006C46D0" w:rsidR="00494FFC" w:rsidP="00072001" w:rsidRDefault="00494FFC" w14:paraId="075ED401" w14:textId="27AEAF00">
      <w:pPr>
        <w:pStyle w:val="ListParagraph"/>
        <w:numPr>
          <w:ilvl w:val="0"/>
          <w:numId w:val="9"/>
        </w:numPr>
        <w:jc w:val="both"/>
        <w:rPr>
          <w:lang w:val="hu-HU"/>
        </w:rPr>
      </w:pPr>
      <w:r w:rsidRPr="006C46D0">
        <w:rPr>
          <w:lang w:val="hu-HU"/>
        </w:rPr>
        <w:t>Ülések végén minden esetben rövid feedback, tervezett következő lépések meghatározása és publikálása</w:t>
      </w:r>
    </w:p>
    <w:p w:rsidRPr="006C46D0" w:rsidR="00494FFC" w:rsidP="00072001" w:rsidRDefault="00857DDF" w14:paraId="51C69317" w14:textId="7543C9CF">
      <w:pPr>
        <w:pStyle w:val="ListParagraph"/>
        <w:numPr>
          <w:ilvl w:val="0"/>
          <w:numId w:val="9"/>
        </w:numPr>
        <w:jc w:val="both"/>
        <w:rPr>
          <w:lang w:val="hu-HU"/>
        </w:rPr>
      </w:pPr>
      <w:r w:rsidRPr="00857DDF">
        <w:rPr>
          <w:lang w:val="hu-HU"/>
        </w:rPr>
        <w:t xml:space="preserve">Az IVSZ hivatalos kommunikációs csatornáinak (pl. Facebook, LinkedIn) aktív használata a tagok tájékoztatására és bevonására. </w:t>
      </w:r>
      <w:r w:rsidRPr="006C46D0" w:rsidR="00494FFC">
        <w:rPr>
          <w:lang w:val="hu-HU"/>
        </w:rPr>
        <w:t>Levelező lista frissítése, rendszeres aktualizálása</w:t>
      </w:r>
    </w:p>
    <w:p w:rsidRPr="006C46D0" w:rsidR="00494FFC" w:rsidP="00072001" w:rsidRDefault="00494FFC" w14:paraId="02E9347A" w14:textId="019A736C">
      <w:pPr>
        <w:pStyle w:val="ListParagraph"/>
        <w:numPr>
          <w:ilvl w:val="0"/>
          <w:numId w:val="9"/>
        </w:numPr>
        <w:jc w:val="both"/>
        <w:rPr>
          <w:lang w:val="hu-HU"/>
        </w:rPr>
      </w:pPr>
      <w:r w:rsidRPr="006C46D0">
        <w:rPr>
          <w:lang w:val="hu-HU"/>
        </w:rPr>
        <w:lastRenderedPageBreak/>
        <w:t>Forrásbevonásban sikeres tagok és nem-tagok jó és legjobb gyakorlatainak személyes bemutatása</w:t>
      </w:r>
    </w:p>
    <w:p w:rsidR="002062FE" w:rsidRDefault="002062FE" w14:paraId="00151839" w14:textId="77777777">
      <w:pPr>
        <w:rPr>
          <w:b/>
          <w:bCs/>
          <w:lang w:val="hu-HU"/>
        </w:rPr>
      </w:pPr>
    </w:p>
    <w:p w:rsidRPr="006C46D0" w:rsidR="006C46D0" w:rsidRDefault="006C46D0" w14:paraId="39454D73" w14:textId="63D1BB8E">
      <w:pPr>
        <w:rPr>
          <w:b/>
          <w:bCs/>
          <w:lang w:val="hu-HU"/>
        </w:rPr>
      </w:pPr>
      <w:r w:rsidRPr="006C46D0">
        <w:rPr>
          <w:b/>
          <w:bCs/>
          <w:lang w:val="hu-HU"/>
        </w:rPr>
        <w:t>Együttműködési mix</w:t>
      </w:r>
    </w:p>
    <w:p w:rsidRPr="006C46D0" w:rsidR="006C46D0" w:rsidP="00B0284A" w:rsidRDefault="006C46D0" w14:paraId="10B35961" w14:textId="5ECC177E">
      <w:pPr>
        <w:pStyle w:val="ListParagraph"/>
        <w:numPr>
          <w:ilvl w:val="0"/>
          <w:numId w:val="10"/>
        </w:numPr>
        <w:jc w:val="both"/>
        <w:rPr>
          <w:lang w:val="hu-HU"/>
        </w:rPr>
      </w:pPr>
      <w:r w:rsidRPr="006C46D0">
        <w:rPr>
          <w:lang w:val="hu-HU"/>
        </w:rPr>
        <w:t>Mind a tagság felé (pl: levelező lista frissítése kapcsán rövid kérdőívezés, több alkalommal is) kell nyitni, hogy többen és aktívabban kapcsolódjanak be a munkacsoportba.</w:t>
      </w:r>
    </w:p>
    <w:p w:rsidRPr="006C46D0" w:rsidR="006C46D0" w:rsidP="00B0284A" w:rsidRDefault="006C46D0" w14:paraId="4B788A12" w14:textId="6FA656B4">
      <w:pPr>
        <w:pStyle w:val="ListParagraph"/>
        <w:numPr>
          <w:ilvl w:val="0"/>
          <w:numId w:val="10"/>
        </w:numPr>
        <w:jc w:val="both"/>
        <w:rPr>
          <w:lang w:val="hu-HU"/>
        </w:rPr>
      </w:pPr>
      <w:r w:rsidRPr="006C46D0">
        <w:rPr>
          <w:lang w:val="hu-HU"/>
        </w:rPr>
        <w:t>Az IVSZ-en belül erőteljesebb kooperáció kialakítása a többi munkacsoporttal, és az elnökséggel; elnökségi tagok bevonása egy-egy munkacsoport ülésre</w:t>
      </w:r>
    </w:p>
    <w:p w:rsidRPr="006C46D0" w:rsidR="006C46D0" w:rsidP="00B0284A" w:rsidRDefault="006C46D0" w14:paraId="0B8EE717" w14:textId="08A554BF">
      <w:pPr>
        <w:pStyle w:val="ListParagraph"/>
        <w:numPr>
          <w:ilvl w:val="0"/>
          <w:numId w:val="10"/>
        </w:numPr>
        <w:jc w:val="both"/>
        <w:rPr>
          <w:lang w:val="hu-HU"/>
        </w:rPr>
      </w:pPr>
      <w:r w:rsidRPr="006C46D0">
        <w:rPr>
          <w:lang w:val="hu-HU"/>
        </w:rPr>
        <w:t>A start-up ökoszisztéma és a technológiai közösségek megszólítása, tőkebevonási kérdések beemelése a munkacsoport témái közé</w:t>
      </w:r>
    </w:p>
    <w:p w:rsidRPr="006C46D0" w:rsidR="007013BD" w:rsidP="00B0284A" w:rsidRDefault="006C46D0" w14:paraId="2A410325" w14:textId="44B4C01E">
      <w:pPr>
        <w:pStyle w:val="ListParagraph"/>
        <w:numPr>
          <w:ilvl w:val="0"/>
          <w:numId w:val="10"/>
        </w:numPr>
        <w:jc w:val="both"/>
        <w:rPr>
          <w:lang w:val="hu-HU"/>
        </w:rPr>
      </w:pPr>
      <w:r w:rsidRPr="006C46D0">
        <w:rPr>
          <w:lang w:val="hu-HU"/>
        </w:rPr>
        <w:t>R</w:t>
      </w:r>
      <w:r w:rsidRPr="006C46D0" w:rsidR="007013BD">
        <w:rPr>
          <w:lang w:val="hu-HU"/>
        </w:rPr>
        <w:t>endszeres szakmai kollaboráció</w:t>
      </w:r>
      <w:r w:rsidRPr="006C46D0">
        <w:rPr>
          <w:lang w:val="hu-HU"/>
        </w:rPr>
        <w:t>k</w:t>
      </w:r>
      <w:r w:rsidRPr="006C46D0" w:rsidR="007013BD">
        <w:rPr>
          <w:lang w:val="hu-HU"/>
        </w:rPr>
        <w:t xml:space="preserve"> (beleértve az egyetemi szférát)</w:t>
      </w:r>
      <w:r w:rsidRPr="006C46D0">
        <w:rPr>
          <w:lang w:val="hu-HU"/>
        </w:rPr>
        <w:t xml:space="preserve"> erősítése MB tag szakmai szervezetekkel (pl. MISZ, JVSZ)</w:t>
      </w:r>
    </w:p>
    <w:p w:rsidRPr="006C46D0" w:rsidR="00C144A4" w:rsidP="00B0284A" w:rsidRDefault="006C46D0" w14:paraId="5CA20DAE" w14:textId="2A986FB3">
      <w:pPr>
        <w:pStyle w:val="ListParagraph"/>
        <w:numPr>
          <w:ilvl w:val="0"/>
          <w:numId w:val="10"/>
        </w:numPr>
        <w:jc w:val="both"/>
        <w:rPr>
          <w:lang w:val="hu-HU"/>
        </w:rPr>
      </w:pPr>
      <w:r w:rsidRPr="006C46D0">
        <w:rPr>
          <w:lang w:val="hu-HU"/>
        </w:rPr>
        <w:t>M</w:t>
      </w:r>
      <w:r w:rsidRPr="006C46D0" w:rsidR="00C144A4">
        <w:rPr>
          <w:lang w:val="hu-HU"/>
        </w:rPr>
        <w:t>ás IVSZ munkacsoportok támogatása (konkrét téma mentén)</w:t>
      </w:r>
    </w:p>
    <w:p w:rsidRPr="00857DDF" w:rsidR="002062FE" w:rsidP="00857DDF" w:rsidRDefault="006C46D0" w14:paraId="226CF017" w14:textId="5B359F17">
      <w:pPr>
        <w:pStyle w:val="ListParagraph"/>
        <w:numPr>
          <w:ilvl w:val="0"/>
          <w:numId w:val="10"/>
        </w:numPr>
        <w:jc w:val="both"/>
        <w:rPr>
          <w:lang w:val="hu-HU"/>
        </w:rPr>
      </w:pPr>
      <w:r w:rsidRPr="006C46D0">
        <w:rPr>
          <w:lang w:val="hu-HU"/>
        </w:rPr>
        <w:t>Igényalapú ad hoc jellegű egyeztetése</w:t>
      </w:r>
      <w:r w:rsidR="00C02291">
        <w:rPr>
          <w:lang w:val="hu-HU"/>
        </w:rPr>
        <w:t>k</w:t>
      </w:r>
      <w:r w:rsidR="00AC4D22">
        <w:rPr>
          <w:lang w:val="hu-HU"/>
        </w:rPr>
        <w:t xml:space="preserve"> </w:t>
      </w:r>
    </w:p>
    <w:p w:rsidR="00457F4A" w:rsidP="007013BD" w:rsidRDefault="00457F4A" w14:paraId="5C9159D6" w14:textId="77777777">
      <w:pPr>
        <w:rPr>
          <w:b/>
          <w:bCs/>
          <w:lang w:val="hu-HU"/>
        </w:rPr>
      </w:pPr>
    </w:p>
    <w:p w:rsidRPr="006C46D0" w:rsidR="007013BD" w:rsidP="007013BD" w:rsidRDefault="00072001" w14:paraId="0E40CE8E" w14:textId="7A77AF69">
      <w:pPr>
        <w:rPr>
          <w:b/>
          <w:bCs/>
          <w:lang w:val="hu-HU"/>
        </w:rPr>
      </w:pPr>
      <w:r w:rsidRPr="006C46D0">
        <w:rPr>
          <w:b/>
          <w:bCs/>
          <w:lang w:val="hu-HU"/>
        </w:rPr>
        <w:t xml:space="preserve">Tájékoztatási mix </w:t>
      </w:r>
    </w:p>
    <w:p w:rsidR="002062FE" w:rsidP="007013BD" w:rsidRDefault="002062FE" w14:paraId="5AA53986" w14:textId="77777777">
      <w:pPr>
        <w:rPr>
          <w:i/>
          <w:iCs/>
          <w:lang w:val="hu-HU"/>
        </w:rPr>
      </w:pPr>
    </w:p>
    <w:p w:rsidRPr="006F4688" w:rsidR="007013BD" w:rsidP="007013BD" w:rsidRDefault="007013BD" w14:paraId="3AB87A78" w14:textId="48435874">
      <w:pPr>
        <w:rPr>
          <w:i/>
          <w:iCs/>
          <w:lang w:val="hu-HU"/>
        </w:rPr>
      </w:pPr>
      <w:r w:rsidRPr="006F4688">
        <w:rPr>
          <w:i/>
          <w:iCs/>
          <w:lang w:val="hu-HU"/>
        </w:rPr>
        <w:t>Munkacsoport szint:</w:t>
      </w:r>
    </w:p>
    <w:p w:rsidRPr="006C46D0" w:rsidR="007013BD" w:rsidP="007013BD" w:rsidRDefault="007013BD" w14:paraId="08F79B2B" w14:textId="1D89CE95">
      <w:pPr>
        <w:pStyle w:val="ListParagraph"/>
        <w:numPr>
          <w:ilvl w:val="0"/>
          <w:numId w:val="2"/>
        </w:numPr>
        <w:rPr>
          <w:lang w:val="hu-HU"/>
        </w:rPr>
      </w:pPr>
      <w:r w:rsidRPr="006C46D0">
        <w:rPr>
          <w:lang w:val="hu-HU"/>
        </w:rPr>
        <w:t>strukturált, feladathoz/témakörhöz igazított</w:t>
      </w:r>
    </w:p>
    <w:p w:rsidRPr="006C46D0" w:rsidR="007013BD" w:rsidP="007013BD" w:rsidRDefault="007013BD" w14:paraId="5B537C63" w14:textId="0A70158E">
      <w:pPr>
        <w:pStyle w:val="ListParagraph"/>
        <w:numPr>
          <w:ilvl w:val="0"/>
          <w:numId w:val="2"/>
        </w:numPr>
        <w:rPr>
          <w:lang w:val="hu-HU"/>
        </w:rPr>
      </w:pPr>
      <w:r w:rsidRPr="006C46D0">
        <w:rPr>
          <w:lang w:val="hu-HU"/>
        </w:rPr>
        <w:t>online kollaborációs eszközök (dedikált csoportmunka felület, online kérdőívek, célzott levelezőlisták)</w:t>
      </w:r>
    </w:p>
    <w:p w:rsidRPr="006F4688" w:rsidR="007013BD" w:rsidP="007013BD" w:rsidRDefault="007013BD" w14:paraId="5D488E71" w14:textId="3541E80A">
      <w:pPr>
        <w:rPr>
          <w:i/>
          <w:iCs/>
          <w:lang w:val="hu-HU"/>
        </w:rPr>
      </w:pPr>
      <w:r w:rsidRPr="006F4688">
        <w:rPr>
          <w:i/>
          <w:iCs/>
          <w:lang w:val="hu-HU"/>
        </w:rPr>
        <w:t>Tagi szint:</w:t>
      </w:r>
    </w:p>
    <w:p w:rsidRPr="006C46D0" w:rsidR="007013BD" w:rsidP="007013BD" w:rsidRDefault="007013BD" w14:paraId="1783A6EF" w14:textId="76AA8156">
      <w:pPr>
        <w:pStyle w:val="ListParagraph"/>
        <w:numPr>
          <w:ilvl w:val="0"/>
          <w:numId w:val="3"/>
        </w:numPr>
        <w:rPr>
          <w:lang w:val="hu-HU"/>
        </w:rPr>
      </w:pPr>
      <w:r w:rsidRPr="006C46D0">
        <w:rPr>
          <w:lang w:val="hu-HU"/>
        </w:rPr>
        <w:t>személyes, IVSZ által szervezett események (üzleti reggeli, információs nap, munkacsoport ülés, MENTA kerekasztal(panel) beszélgetés, meet-up)</w:t>
      </w:r>
    </w:p>
    <w:p w:rsidRPr="006C46D0" w:rsidR="007013BD" w:rsidP="007013BD" w:rsidRDefault="007013BD" w14:paraId="448A0D1A" w14:textId="4F84D0F9">
      <w:pPr>
        <w:pStyle w:val="ListParagraph"/>
        <w:numPr>
          <w:ilvl w:val="0"/>
          <w:numId w:val="3"/>
        </w:numPr>
        <w:rPr>
          <w:lang w:val="hu-HU"/>
        </w:rPr>
      </w:pPr>
      <w:r w:rsidRPr="006C46D0">
        <w:rPr>
          <w:lang w:val="hu-HU"/>
        </w:rPr>
        <w:t>hírlevél</w:t>
      </w:r>
    </w:p>
    <w:p w:rsidRPr="006C46D0" w:rsidR="007013BD" w:rsidP="007013BD" w:rsidRDefault="007013BD" w14:paraId="184515A3" w14:textId="77777777">
      <w:pPr>
        <w:rPr>
          <w:lang w:val="hu-HU"/>
        </w:rPr>
      </w:pPr>
    </w:p>
    <w:p w:rsidRPr="006F4688" w:rsidR="007013BD" w:rsidP="007013BD" w:rsidRDefault="007013BD" w14:paraId="7B47A804" w14:textId="7623572A">
      <w:pPr>
        <w:rPr>
          <w:i/>
          <w:iCs/>
          <w:lang w:val="hu-HU"/>
        </w:rPr>
      </w:pPr>
      <w:r w:rsidRPr="006F4688">
        <w:rPr>
          <w:i/>
          <w:iCs/>
          <w:lang w:val="hu-HU"/>
        </w:rPr>
        <w:t>Közvetlen tagság megszólításán túl:</w:t>
      </w:r>
    </w:p>
    <w:p w:rsidRPr="006C46D0" w:rsidR="007013BD" w:rsidP="007013BD" w:rsidRDefault="007013BD" w14:paraId="452F5EB0" w14:textId="4A88566B">
      <w:pPr>
        <w:pStyle w:val="ListParagraph"/>
        <w:numPr>
          <w:ilvl w:val="0"/>
          <w:numId w:val="3"/>
        </w:numPr>
        <w:rPr>
          <w:lang w:val="hu-HU"/>
        </w:rPr>
      </w:pPr>
      <w:r w:rsidRPr="006C46D0">
        <w:rPr>
          <w:lang w:val="hu-HU"/>
        </w:rPr>
        <w:t>személyes, külső szereplő által szervezett szakmai eseményen való részvétel</w:t>
      </w:r>
    </w:p>
    <w:p w:rsidRPr="002062FE" w:rsidR="002062FE" w:rsidP="002062FE" w:rsidRDefault="007013BD" w14:paraId="150FDB50" w14:textId="01878EFC">
      <w:pPr>
        <w:pStyle w:val="ListParagraph"/>
        <w:numPr>
          <w:ilvl w:val="0"/>
          <w:numId w:val="3"/>
        </w:numPr>
        <w:rPr>
          <w:lang w:val="hu-HU"/>
        </w:rPr>
      </w:pPr>
      <w:r w:rsidRPr="006C46D0">
        <w:rPr>
          <w:lang w:val="hu-HU"/>
        </w:rPr>
        <w:t>Monitoring Bizottsági, albizottsági, munkacsoporti tagságok</w:t>
      </w:r>
    </w:p>
    <w:p w:rsidRPr="006C46D0" w:rsidR="002062FE" w:rsidRDefault="002062FE" w14:paraId="088A47DC" w14:textId="77777777">
      <w:pPr>
        <w:rPr>
          <w:b/>
          <w:bCs/>
          <w:color w:val="1F3864" w:themeColor="accent1" w:themeShade="80"/>
          <w:lang w:val="hu-HU"/>
        </w:rPr>
      </w:pPr>
    </w:p>
    <w:p w:rsidRPr="006C46D0" w:rsidR="00361ED2" w:rsidP="003E240A" w:rsidRDefault="00361ED2" w14:paraId="5C2A368B" w14:textId="04B6F235">
      <w:pPr>
        <w:pStyle w:val="ListParagraph"/>
        <w:numPr>
          <w:ilvl w:val="0"/>
          <w:numId w:val="1"/>
        </w:numPr>
        <w:rPr>
          <w:b/>
          <w:bCs/>
          <w:color w:val="1F3864" w:themeColor="accent1" w:themeShade="80"/>
          <w:lang w:val="hu-HU"/>
        </w:rPr>
      </w:pPr>
      <w:r w:rsidRPr="006C46D0">
        <w:rPr>
          <w:b/>
          <w:bCs/>
          <w:color w:val="1F3864" w:themeColor="accent1" w:themeShade="80"/>
          <w:lang w:val="hu-HU"/>
        </w:rPr>
        <w:t>202</w:t>
      </w:r>
      <w:r w:rsidR="00995680">
        <w:rPr>
          <w:b/>
          <w:bCs/>
          <w:color w:val="1F3864" w:themeColor="accent1" w:themeShade="80"/>
          <w:lang w:val="hu-HU"/>
        </w:rPr>
        <w:t>6</w:t>
      </w:r>
      <w:r w:rsidRPr="006C46D0">
        <w:rPr>
          <w:b/>
          <w:bCs/>
          <w:color w:val="1F3864" w:themeColor="accent1" w:themeShade="80"/>
          <w:lang w:val="hu-HU"/>
        </w:rPr>
        <w:t>-ös célkitűzések</w:t>
      </w:r>
      <w:r w:rsidRPr="006C46D0" w:rsidR="003E240A">
        <w:rPr>
          <w:b/>
          <w:bCs/>
          <w:color w:val="1F3864" w:themeColor="accent1" w:themeShade="80"/>
          <w:lang w:val="hu-HU"/>
        </w:rPr>
        <w:t>, fókuszpontok</w:t>
      </w:r>
      <w:r w:rsidRPr="006C46D0">
        <w:rPr>
          <w:b/>
          <w:bCs/>
          <w:color w:val="1F3864" w:themeColor="accent1" w:themeShade="80"/>
          <w:lang w:val="hu-HU"/>
        </w:rPr>
        <w:t xml:space="preserve"> </w:t>
      </w:r>
    </w:p>
    <w:p w:rsidRPr="006C46D0" w:rsidR="00C144A4" w:rsidP="00C144A4" w:rsidRDefault="00C144A4" w14:paraId="4C87D82D" w14:textId="77777777">
      <w:pPr>
        <w:rPr>
          <w:lang w:val="hu-HU"/>
        </w:rPr>
      </w:pPr>
    </w:p>
    <w:p w:rsidRPr="006C46D0" w:rsidR="00C144A4" w:rsidP="00D22066" w:rsidRDefault="00C144A4" w14:paraId="6EA792AD" w14:textId="41641172">
      <w:pPr>
        <w:jc w:val="both"/>
        <w:rPr>
          <w:lang w:val="hu-HU"/>
        </w:rPr>
      </w:pPr>
      <w:r w:rsidRPr="006C46D0">
        <w:rPr>
          <w:lang w:val="hu-HU"/>
        </w:rPr>
        <w:t>1.FÓKUSZTERÜLET</w:t>
      </w:r>
    </w:p>
    <w:p w:rsidRPr="006C46D0" w:rsidR="003E240A" w:rsidP="00D22066" w:rsidRDefault="007338F6" w14:paraId="17878E1D" w14:textId="210E317E">
      <w:pPr>
        <w:jc w:val="both"/>
        <w:rPr>
          <w:b/>
          <w:bCs/>
          <w:lang w:val="hu-HU"/>
        </w:rPr>
      </w:pPr>
      <w:r w:rsidRPr="007338F6">
        <w:rPr>
          <w:b/>
          <w:bCs/>
          <w:lang w:val="hu-HU"/>
        </w:rPr>
        <w:t>Programtervezés és pályázati konstrukciók szakmai előkészítésének javítása</w:t>
      </w:r>
    </w:p>
    <w:p w:rsidR="00CF0ADF" w:rsidP="00D22066" w:rsidRDefault="007C05ED" w14:paraId="2ED061EB" w14:textId="752F6104">
      <w:pPr>
        <w:jc w:val="both"/>
        <w:rPr>
          <w:lang w:val="hu-HU"/>
        </w:rPr>
      </w:pPr>
      <w:r w:rsidRPr="007C05ED">
        <w:rPr>
          <w:lang w:val="hu-HU"/>
        </w:rPr>
        <w:t>A munkacsoport prioritásként kezeli, hogy a digitális gazdaságot érintő támogatási programok tervezése kiszámíthatóbbá, jobban ütemezetté és egymáshoz jobban illeszkedővé váljon. Kiemelt cél az operatív programok és egyéb fejlesztési eszközök közötti lehatárolások, szinergiák és egymásra épülések szakmai támogatása, továbbá a társadalmi egyeztetések érdemi minőségének javítása.</w:t>
      </w:r>
    </w:p>
    <w:p w:rsidRPr="006C46D0" w:rsidR="007C05ED" w:rsidP="00D22066" w:rsidRDefault="007C05ED" w14:paraId="507732F3" w14:textId="77777777">
      <w:pPr>
        <w:jc w:val="both"/>
        <w:rPr>
          <w:lang w:val="hu-HU"/>
        </w:rPr>
      </w:pPr>
    </w:p>
    <w:p w:rsidRPr="006C46D0" w:rsidR="00CF0ADF" w:rsidP="00D22066" w:rsidRDefault="00CF0ADF" w14:paraId="491E9EF5" w14:textId="7C4188CC">
      <w:pPr>
        <w:jc w:val="both"/>
        <w:rPr>
          <w:b/>
          <w:bCs/>
          <w:lang w:val="hu-HU"/>
        </w:rPr>
      </w:pPr>
      <w:r w:rsidRPr="006C46D0">
        <w:rPr>
          <w:lang w:val="hu-HU"/>
        </w:rPr>
        <w:t>2.FÓKUSZTERÜLET</w:t>
      </w:r>
    </w:p>
    <w:p w:rsidRPr="006C46D0" w:rsidR="00C144A4" w:rsidP="00D22066" w:rsidRDefault="007C05ED" w14:paraId="4E076292" w14:textId="77439D07">
      <w:pPr>
        <w:jc w:val="both"/>
        <w:rPr>
          <w:lang w:val="hu-HU"/>
        </w:rPr>
      </w:pPr>
      <w:r w:rsidRPr="007C05ED">
        <w:rPr>
          <w:b/>
          <w:bCs/>
          <w:lang w:val="hu-HU"/>
        </w:rPr>
        <w:t>A digitális és technológiai tartalom minőségi beépítése a fejlesztési programokba</w:t>
      </w:r>
    </w:p>
    <w:p w:rsidR="00AC4D22" w:rsidP="007C05ED" w:rsidRDefault="007C05ED" w14:paraId="114061DD" w14:textId="517CE44B">
      <w:pPr>
        <w:jc w:val="both"/>
        <w:rPr>
          <w:lang w:val="hu-HU"/>
        </w:rPr>
      </w:pPr>
      <w:r>
        <w:rPr>
          <w:lang w:val="hu-HU"/>
        </w:rPr>
        <w:t>Célunk</w:t>
      </w:r>
      <w:r w:rsidRPr="007C05ED">
        <w:rPr>
          <w:lang w:val="hu-HU"/>
        </w:rPr>
        <w:t xml:space="preserve">, hogy a digitális fejlesztésekhez kapcsolódó támogatási konstrukciókban a korszerű technológiai tartalom, a jövőálló megoldások és a valós üzleti-gazdasági hatás nagyobb hangsúlyt kapjon. Kiemelt törekvés, hogy a digitalizációs kiadások szélesebb köre legyen </w:t>
      </w:r>
      <w:r w:rsidRPr="007C05ED">
        <w:rPr>
          <w:lang w:val="hu-HU"/>
        </w:rPr>
        <w:lastRenderedPageBreak/>
        <w:t>elszámolható, különös tekintettel a felhőalapú, adatvezérelt, MI- és kiberbiztonsági megoldásokra</w:t>
      </w:r>
      <w:r w:rsidRPr="007C05ED" w:rsidR="00AC4D22">
        <w:rPr>
          <w:lang w:val="hu-HU"/>
        </w:rPr>
        <w:t>.</w:t>
      </w:r>
    </w:p>
    <w:p w:rsidR="007C05ED" w:rsidP="007C05ED" w:rsidRDefault="007C05ED" w14:paraId="54551D5E" w14:textId="77777777">
      <w:pPr>
        <w:jc w:val="both"/>
        <w:rPr>
          <w:lang w:val="hu-HU"/>
        </w:rPr>
      </w:pPr>
    </w:p>
    <w:p w:rsidRPr="007C05ED" w:rsidR="007C05ED" w:rsidP="007C05ED" w:rsidRDefault="007C05ED" w14:paraId="23A6D41A" w14:textId="4E387362">
      <w:pPr>
        <w:jc w:val="both"/>
        <w:rPr>
          <w:lang w:val="hu-HU"/>
        </w:rPr>
      </w:pPr>
      <w:r>
        <w:rPr>
          <w:lang w:val="hu-HU"/>
        </w:rPr>
        <w:t>F</w:t>
      </w:r>
      <w:r w:rsidRPr="007C05ED">
        <w:rPr>
          <w:lang w:val="hu-HU"/>
        </w:rPr>
        <w:t>igyelmet fordít</w:t>
      </w:r>
      <w:r>
        <w:rPr>
          <w:lang w:val="hu-HU"/>
        </w:rPr>
        <w:t>unk</w:t>
      </w:r>
      <w:r w:rsidRPr="007C05ED">
        <w:rPr>
          <w:lang w:val="hu-HU"/>
        </w:rPr>
        <w:t xml:space="preserve"> azokra a konstrukciókra, amelyek a hazai vállalkozások technológiai felzárkózását, digitális képességeinek fejlesztését, innovációs aktivitását és nemzetközi versenyképességét támogatják. E körben különösen fontos a KKV-k számára releváns, egyszerűen elérhető, üzletileg értelmezhető és megfelelően ösztönző programok előmozdítása.</w:t>
      </w:r>
    </w:p>
    <w:p w:rsidRPr="006C46D0" w:rsidR="00D22066" w:rsidP="00D22066" w:rsidRDefault="00D22066" w14:paraId="033EA101" w14:textId="77777777">
      <w:pPr>
        <w:jc w:val="both"/>
        <w:rPr>
          <w:lang w:val="hu-HU"/>
        </w:rPr>
      </w:pPr>
    </w:p>
    <w:p w:rsidRPr="006C46D0" w:rsidR="00C144A4" w:rsidP="00D22066" w:rsidRDefault="00CF0ADF" w14:paraId="76796BC8" w14:textId="2B0CFBC3">
      <w:pPr>
        <w:jc w:val="both"/>
        <w:rPr>
          <w:lang w:val="hu-HU"/>
        </w:rPr>
      </w:pPr>
      <w:r w:rsidRPr="006C46D0">
        <w:rPr>
          <w:lang w:val="hu-HU"/>
        </w:rPr>
        <w:t>3</w:t>
      </w:r>
      <w:r w:rsidRPr="006C46D0" w:rsidR="00C144A4">
        <w:rPr>
          <w:lang w:val="hu-HU"/>
        </w:rPr>
        <w:t>.FÓKUSZTERÜLET</w:t>
      </w:r>
    </w:p>
    <w:p w:rsidRPr="006C46D0" w:rsidR="00C144A4" w:rsidP="00D22066" w:rsidRDefault="00D15D0C" w14:paraId="4B07F862" w14:textId="7B2236D8">
      <w:pPr>
        <w:jc w:val="both"/>
        <w:rPr>
          <w:b/>
          <w:bCs/>
          <w:lang w:val="hu-HU"/>
        </w:rPr>
      </w:pPr>
      <w:r w:rsidRPr="006C46D0">
        <w:rPr>
          <w:b/>
          <w:bCs/>
          <w:lang w:val="hu-HU"/>
        </w:rPr>
        <w:t>Szak- és fejlesztéspolitika alakítása</w:t>
      </w:r>
    </w:p>
    <w:p w:rsidR="00343097" w:rsidP="007C05ED" w:rsidRDefault="00343097" w14:paraId="653534EC" w14:textId="3D1FF673">
      <w:pPr>
        <w:jc w:val="both"/>
        <w:rPr>
          <w:lang w:val="hu-HU"/>
        </w:rPr>
      </w:pPr>
      <w:r w:rsidRPr="00343097">
        <w:rPr>
          <w:lang w:val="hu-HU"/>
        </w:rPr>
        <w:t xml:space="preserve">A munkacsoport 2026-ban </w:t>
      </w:r>
      <w:r>
        <w:rPr>
          <w:lang w:val="hu-HU"/>
        </w:rPr>
        <w:t xml:space="preserve">is </w:t>
      </w:r>
      <w:r w:rsidRPr="00343097">
        <w:rPr>
          <w:lang w:val="hu-HU"/>
        </w:rPr>
        <w:t xml:space="preserve">kiemelt feladatának tekinti, hogy a monitoring bizottsági, szakpolitikai és programkorrekciós folyamatokba </w:t>
      </w:r>
      <w:r>
        <w:rPr>
          <w:lang w:val="hu-HU"/>
        </w:rPr>
        <w:t xml:space="preserve">aktívan, magas színvonalú </w:t>
      </w:r>
      <w:r w:rsidRPr="00343097">
        <w:rPr>
          <w:lang w:val="hu-HU"/>
        </w:rPr>
        <w:t>szakmai javaslatokkal kapcsolódjon be.</w:t>
      </w:r>
    </w:p>
    <w:p w:rsidRPr="007C05ED" w:rsidR="00CF0ADF" w:rsidP="007C05ED" w:rsidRDefault="007C05ED" w14:paraId="28440828" w14:textId="54052A51">
      <w:pPr>
        <w:jc w:val="both"/>
        <w:rPr>
          <w:lang w:val="hu-HU"/>
        </w:rPr>
      </w:pPr>
      <w:r>
        <w:rPr>
          <w:lang w:val="hu-HU"/>
        </w:rPr>
        <w:t xml:space="preserve">Az OP </w:t>
      </w:r>
      <w:r w:rsidRPr="007C05ED" w:rsidR="00AC4D22">
        <w:rPr>
          <w:lang w:val="hu-HU"/>
        </w:rPr>
        <w:t xml:space="preserve">Monitoring </w:t>
      </w:r>
      <w:r>
        <w:rPr>
          <w:lang w:val="hu-HU"/>
        </w:rPr>
        <w:t>B</w:t>
      </w:r>
      <w:r w:rsidRPr="007C05ED" w:rsidR="00AC4D22">
        <w:rPr>
          <w:lang w:val="hu-HU"/>
        </w:rPr>
        <w:t>izottsági munka</w:t>
      </w:r>
      <w:r>
        <w:rPr>
          <w:lang w:val="hu-HU"/>
        </w:rPr>
        <w:t xml:space="preserve"> keretében a</w:t>
      </w:r>
      <w:r w:rsidRPr="007C05ED">
        <w:rPr>
          <w:lang w:val="hu-HU"/>
        </w:rPr>
        <w:t xml:space="preserve"> tagi tapasztalatok összegyűjtésére, rendszerezésére és rövid, célzott szakmai javaslatok formájában történő becsatornázására töreksz</w:t>
      </w:r>
      <w:r>
        <w:rPr>
          <w:lang w:val="hu-HU"/>
        </w:rPr>
        <w:t>ünk</w:t>
      </w:r>
      <w:r w:rsidRPr="007C05ED">
        <w:rPr>
          <w:lang w:val="hu-HU"/>
        </w:rPr>
        <w:t>, különösen azon konstrukciók esetében, ahol gyors korrekcióval érdemi hatás érhető el</w:t>
      </w:r>
      <w:r>
        <w:rPr>
          <w:lang w:val="hu-HU"/>
        </w:rPr>
        <w:t>.</w:t>
      </w:r>
    </w:p>
    <w:p w:rsidRPr="007C05ED" w:rsidR="00CF0ADF" w:rsidP="007C05ED" w:rsidRDefault="007C05ED" w14:paraId="0A226789" w14:textId="34B719DF">
      <w:pPr>
        <w:jc w:val="both"/>
        <w:rPr>
          <w:lang w:val="hu-HU"/>
        </w:rPr>
      </w:pPr>
      <w:r>
        <w:rPr>
          <w:lang w:val="hu-HU"/>
        </w:rPr>
        <w:t>Ehhez kapcsolódóan is aktívan bekapcsolódunk a f</w:t>
      </w:r>
      <w:r w:rsidRPr="007C05ED" w:rsidR="00CF0ADF">
        <w:rPr>
          <w:lang w:val="hu-HU"/>
        </w:rPr>
        <w:t>ejlesztéspolitikai igényfelmérésekbe, értékelésekbe, gap elemzésekbe, OP felülvizsgálatokba</w:t>
      </w:r>
      <w:r>
        <w:rPr>
          <w:lang w:val="hu-HU"/>
        </w:rPr>
        <w:t>.</w:t>
      </w:r>
    </w:p>
    <w:p w:rsidRPr="006C46D0" w:rsidR="003E240A" w:rsidP="00D22066" w:rsidRDefault="00CF0ADF" w14:paraId="788D1046" w14:textId="64EAA7E4">
      <w:pPr>
        <w:pStyle w:val="ListParagraph"/>
        <w:numPr>
          <w:ilvl w:val="0"/>
          <w:numId w:val="2"/>
        </w:numPr>
        <w:jc w:val="both"/>
        <w:rPr>
          <w:lang w:val="hu-HU"/>
        </w:rPr>
      </w:pPr>
      <w:r w:rsidRPr="006C46D0">
        <w:rPr>
          <w:lang w:val="hu-HU"/>
        </w:rPr>
        <w:t>Szinergiák erősítése az új IVSZ munkacsoportok működésével</w:t>
      </w:r>
    </w:p>
    <w:p w:rsidRPr="006C46D0" w:rsidR="003E240A" w:rsidRDefault="003E240A" w14:paraId="0864F5E3" w14:textId="77777777">
      <w:pPr>
        <w:rPr>
          <w:lang w:val="hu-HU"/>
        </w:rPr>
      </w:pPr>
    </w:p>
    <w:p w:rsidRPr="006C46D0" w:rsidR="00361ED2" w:rsidP="003E240A" w:rsidRDefault="00361ED2" w14:paraId="0CF1BE15" w14:textId="6A1AE7F1">
      <w:pPr>
        <w:pStyle w:val="ListParagraph"/>
        <w:numPr>
          <w:ilvl w:val="0"/>
          <w:numId w:val="1"/>
        </w:numPr>
        <w:rPr>
          <w:b/>
          <w:bCs/>
          <w:color w:val="1F3864" w:themeColor="accent1" w:themeShade="80"/>
          <w:lang w:val="hu-HU"/>
        </w:rPr>
      </w:pPr>
      <w:r w:rsidRPr="006C46D0">
        <w:rPr>
          <w:b/>
          <w:bCs/>
          <w:color w:val="1F3864" w:themeColor="accent1" w:themeShade="80"/>
          <w:lang w:val="hu-HU"/>
        </w:rPr>
        <w:t>M</w:t>
      </w:r>
      <w:r w:rsidRPr="006C46D0" w:rsidR="003E240A">
        <w:rPr>
          <w:b/>
          <w:bCs/>
          <w:color w:val="1F3864" w:themeColor="accent1" w:themeShade="80"/>
          <w:lang w:val="hu-HU"/>
        </w:rPr>
        <w:t>unka</w:t>
      </w:r>
      <w:r w:rsidRPr="006C46D0">
        <w:rPr>
          <w:b/>
          <w:bCs/>
          <w:color w:val="1F3864" w:themeColor="accent1" w:themeShade="80"/>
          <w:lang w:val="hu-HU"/>
        </w:rPr>
        <w:t>csop</w:t>
      </w:r>
      <w:r w:rsidRPr="006C46D0" w:rsidR="003E240A">
        <w:rPr>
          <w:b/>
          <w:bCs/>
          <w:color w:val="1F3864" w:themeColor="accent1" w:themeShade="80"/>
          <w:lang w:val="hu-HU"/>
        </w:rPr>
        <w:t>ort</w:t>
      </w:r>
      <w:r w:rsidRPr="006C46D0">
        <w:rPr>
          <w:b/>
          <w:bCs/>
          <w:color w:val="1F3864" w:themeColor="accent1" w:themeShade="80"/>
          <w:lang w:val="hu-HU"/>
        </w:rPr>
        <w:t xml:space="preserve"> kiemelt szakértő/tanácsadói</w:t>
      </w:r>
      <w:r w:rsidRPr="006C46D0" w:rsidR="00597CB4">
        <w:rPr>
          <w:b/>
          <w:bCs/>
          <w:color w:val="1F3864" w:themeColor="accent1" w:themeShade="80"/>
          <w:lang w:val="hu-HU"/>
        </w:rPr>
        <w:t xml:space="preserve"> (ha vannak)</w:t>
      </w:r>
    </w:p>
    <w:p w:rsidRPr="006C46D0" w:rsidR="00361ED2" w:rsidRDefault="00361ED2" w14:paraId="2196433E" w14:textId="1C9E591F">
      <w:pPr>
        <w:rPr>
          <w:lang w:val="hu-HU"/>
        </w:rPr>
      </w:pPr>
    </w:p>
    <w:p w:rsidRPr="006C46D0" w:rsidR="00C144A4" w:rsidP="00D22066" w:rsidRDefault="00C144A4" w14:paraId="127EF2AB" w14:textId="5E232691">
      <w:pPr>
        <w:jc w:val="both"/>
        <w:rPr>
          <w:lang w:val="hu-HU"/>
        </w:rPr>
      </w:pPr>
      <w:r w:rsidRPr="006C46D0">
        <w:rPr>
          <w:lang w:val="hu-HU"/>
        </w:rPr>
        <w:t>Oláh Miklós (energetikai digitalizáció)</w:t>
      </w:r>
    </w:p>
    <w:p w:rsidRPr="006C46D0" w:rsidR="00C144A4" w:rsidP="00D22066" w:rsidRDefault="00C144A4" w14:paraId="3FEB887C" w14:textId="6CCBE003">
      <w:pPr>
        <w:jc w:val="both"/>
        <w:rPr>
          <w:b/>
          <w:bCs/>
          <w:lang w:val="hu-HU"/>
        </w:rPr>
      </w:pPr>
      <w:r w:rsidRPr="006C46D0">
        <w:rPr>
          <w:lang w:val="hu-HU"/>
        </w:rPr>
        <w:t>Feldmájer Benjámin (energiamenedzsment rendszerek)</w:t>
      </w:r>
    </w:p>
    <w:p w:rsidRPr="006C46D0" w:rsidR="00C144A4" w:rsidP="00D22066" w:rsidRDefault="00C144A4" w14:paraId="5EB7133F" w14:textId="0B995723">
      <w:pPr>
        <w:jc w:val="both"/>
        <w:rPr>
          <w:lang w:val="hu-HU"/>
        </w:rPr>
      </w:pPr>
      <w:r w:rsidRPr="006C46D0">
        <w:rPr>
          <w:lang w:val="hu-HU"/>
        </w:rPr>
        <w:t>Herédi Tivadar (innováció)</w:t>
      </w:r>
    </w:p>
    <w:p w:rsidRPr="006C46D0" w:rsidR="00361ED2" w:rsidP="00D22066" w:rsidRDefault="00D077CE" w14:paraId="01CDCB90" w14:textId="7C4559F7">
      <w:pPr>
        <w:jc w:val="both"/>
        <w:rPr>
          <w:lang w:val="hu-HU"/>
        </w:rPr>
      </w:pPr>
      <w:r w:rsidRPr="006C46D0">
        <w:rPr>
          <w:lang w:val="hu-HU"/>
        </w:rPr>
        <w:t>Kun László</w:t>
      </w:r>
      <w:r w:rsidRPr="006C46D0" w:rsidR="00C144A4">
        <w:rPr>
          <w:lang w:val="hu-HU"/>
        </w:rPr>
        <w:t xml:space="preserve"> (KKV fejlesztés)</w:t>
      </w:r>
    </w:p>
    <w:p w:rsidRPr="006C46D0" w:rsidR="00D15D0C" w:rsidP="00D22066" w:rsidRDefault="00D15D0C" w14:paraId="126167FF" w14:textId="2A57EC5E">
      <w:pPr>
        <w:jc w:val="both"/>
        <w:rPr>
          <w:lang w:val="hu-HU"/>
        </w:rPr>
      </w:pPr>
      <w:r w:rsidRPr="006C46D0">
        <w:rPr>
          <w:lang w:val="hu-HU"/>
        </w:rPr>
        <w:t>Both Vilmos (fejlesztéspolitika)</w:t>
      </w:r>
    </w:p>
    <w:p w:rsidR="00CF0ADF" w:rsidP="00D22066" w:rsidRDefault="00CF0ADF" w14:paraId="3201AD3F" w14:textId="1200CEC9">
      <w:pPr>
        <w:jc w:val="both"/>
        <w:rPr>
          <w:lang w:val="hu-HU"/>
        </w:rPr>
      </w:pPr>
      <w:r w:rsidRPr="006C46D0">
        <w:rPr>
          <w:lang w:val="hu-HU"/>
        </w:rPr>
        <w:t>Peredi János (támogatási konstrukciók)</w:t>
      </w:r>
    </w:p>
    <w:p w:rsidR="00343097" w:rsidP="00D22066" w:rsidRDefault="00343097" w14:paraId="0D50A14A" w14:textId="25398B5B">
      <w:pPr>
        <w:jc w:val="both"/>
        <w:rPr>
          <w:lang w:val="hu-HU"/>
        </w:rPr>
      </w:pPr>
      <w:r>
        <w:rPr>
          <w:lang w:val="hu-HU"/>
        </w:rPr>
        <w:t>Vicze Gábor (EU fejlesztéspolitika)</w:t>
      </w:r>
    </w:p>
    <w:p w:rsidRPr="006C46D0" w:rsidR="00343097" w:rsidP="00D22066" w:rsidRDefault="00343097" w14:paraId="49350411" w14:textId="59DF2564">
      <w:pPr>
        <w:jc w:val="both"/>
        <w:rPr>
          <w:lang w:val="hu-HU"/>
        </w:rPr>
      </w:pPr>
      <w:r w:rsidRPr="00343097">
        <w:rPr>
          <w:lang w:val="hu-HU"/>
        </w:rPr>
        <w:t>Lichtenthal Tina</w:t>
      </w:r>
      <w:r>
        <w:rPr>
          <w:lang w:val="hu-HU"/>
        </w:rPr>
        <w:t xml:space="preserve"> (közvetlen EU források)</w:t>
      </w:r>
    </w:p>
    <w:p w:rsidRPr="006C46D0" w:rsidR="00D077CE" w:rsidRDefault="00D077CE" w14:paraId="1E11233F" w14:textId="77777777">
      <w:pPr>
        <w:rPr>
          <w:lang w:val="hu-HU"/>
        </w:rPr>
      </w:pPr>
    </w:p>
    <w:p w:rsidRPr="006C46D0" w:rsidR="00361ED2" w:rsidRDefault="00361ED2" w14:paraId="5C121FC1" w14:textId="77777777">
      <w:pPr>
        <w:rPr>
          <w:lang w:val="hu-HU"/>
        </w:rPr>
      </w:pPr>
    </w:p>
    <w:sectPr w:rsidRPr="006C46D0" w:rsidR="00361ED2">
      <w:footerReference w:type="default" r:id="rId9"/>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32231" w:rsidP="00CF0ADF" w:rsidRDefault="00732231" w14:paraId="779ECF3C" w14:textId="77777777">
      <w:r>
        <w:separator/>
      </w:r>
    </w:p>
  </w:endnote>
  <w:endnote w:type="continuationSeparator" w:id="0">
    <w:p w:rsidR="00732231" w:rsidP="00CF0ADF" w:rsidRDefault="00732231" w14:paraId="4F9DF1A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0306562"/>
      <w:docPartObj>
        <w:docPartGallery w:val="Page Numbers (Bottom of Page)"/>
        <w:docPartUnique/>
      </w:docPartObj>
    </w:sdtPr>
    <w:sdtContent>
      <w:sdt>
        <w:sdtPr>
          <w:id w:val="-1769616900"/>
          <w:docPartObj>
            <w:docPartGallery w:val="Page Numbers (Top of Page)"/>
            <w:docPartUnique/>
          </w:docPartObj>
        </w:sdtPr>
        <w:sdtContent>
          <w:p w:rsidR="00CF0ADF" w:rsidRDefault="00CF0ADF" w14:paraId="6517D0CF" w14:textId="22529A5C">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rsidR="00CF0ADF" w:rsidRDefault="00CF0ADF" w14:paraId="78230C3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32231" w:rsidP="00CF0ADF" w:rsidRDefault="00732231" w14:paraId="5B200519" w14:textId="77777777">
      <w:r>
        <w:separator/>
      </w:r>
    </w:p>
  </w:footnote>
  <w:footnote w:type="continuationSeparator" w:id="0">
    <w:p w:rsidR="00732231" w:rsidP="00CF0ADF" w:rsidRDefault="00732231" w14:paraId="51B9131D"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44F96"/>
    <w:multiLevelType w:val="hybridMultilevel"/>
    <w:tmpl w:val="D4C4DFD4"/>
    <w:lvl w:ilvl="0" w:tplc="700CE578">
      <w:start w:val="1"/>
      <w:numFmt w:val="bullet"/>
      <w:lvlText w:val=""/>
      <w:lvlJc w:val="left"/>
      <w:pPr>
        <w:ind w:left="720" w:hanging="360"/>
      </w:pPr>
      <w:rPr>
        <w:rFonts w:hint="default" w:ascii="Wingdings 2" w:hAnsi="Wingdings 2"/>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E672AFE"/>
    <w:multiLevelType w:val="hybridMultilevel"/>
    <w:tmpl w:val="67280ADC"/>
    <w:lvl w:ilvl="0" w:tplc="69EA9F5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385370"/>
    <w:multiLevelType w:val="hybridMultilevel"/>
    <w:tmpl w:val="4AEA5850"/>
    <w:lvl w:ilvl="0" w:tplc="700CE578">
      <w:start w:val="1"/>
      <w:numFmt w:val="bullet"/>
      <w:lvlText w:val=""/>
      <w:lvlJc w:val="left"/>
      <w:pPr>
        <w:ind w:left="720" w:hanging="360"/>
      </w:pPr>
      <w:rPr>
        <w:rFonts w:hint="default" w:ascii="Wingdings 2" w:hAnsi="Wingdings 2"/>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A6F4189"/>
    <w:multiLevelType w:val="hybridMultilevel"/>
    <w:tmpl w:val="32AC51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5C62EB"/>
    <w:multiLevelType w:val="hybridMultilevel"/>
    <w:tmpl w:val="4D7C10EA"/>
    <w:lvl w:ilvl="0" w:tplc="A1E209D8">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4ED741C4"/>
    <w:multiLevelType w:val="hybridMultilevel"/>
    <w:tmpl w:val="72CEB32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51880ECD"/>
    <w:multiLevelType w:val="hybridMultilevel"/>
    <w:tmpl w:val="1A5A4AA8"/>
    <w:lvl w:ilvl="0" w:tplc="700CE578">
      <w:start w:val="1"/>
      <w:numFmt w:val="bullet"/>
      <w:lvlText w:val=""/>
      <w:lvlJc w:val="left"/>
      <w:pPr>
        <w:ind w:left="360" w:hanging="360"/>
      </w:pPr>
      <w:rPr>
        <w:rFonts w:hint="default" w:ascii="Wingdings 2" w:hAnsi="Wingdings 2"/>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7" w15:restartNumberingAfterBreak="0">
    <w:nsid w:val="5E1B0207"/>
    <w:multiLevelType w:val="hybridMultilevel"/>
    <w:tmpl w:val="C616AB92"/>
    <w:lvl w:ilvl="0" w:tplc="700CE578">
      <w:start w:val="1"/>
      <w:numFmt w:val="bullet"/>
      <w:lvlText w:val=""/>
      <w:lvlJc w:val="left"/>
      <w:pPr>
        <w:ind w:left="720" w:hanging="360"/>
      </w:pPr>
      <w:rPr>
        <w:rFonts w:hint="default" w:ascii="Wingdings 2" w:hAnsi="Wingdings 2"/>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6ACB2AE3"/>
    <w:multiLevelType w:val="hybridMultilevel"/>
    <w:tmpl w:val="6C9ABEFE"/>
    <w:lvl w:ilvl="0" w:tplc="700CE578">
      <w:start w:val="1"/>
      <w:numFmt w:val="bullet"/>
      <w:lvlText w:val=""/>
      <w:lvlJc w:val="left"/>
      <w:pPr>
        <w:ind w:left="720" w:hanging="360"/>
      </w:pPr>
      <w:rPr>
        <w:rFonts w:hint="default" w:ascii="Wingdings 2" w:hAnsi="Wingdings 2"/>
      </w:rPr>
    </w:lvl>
    <w:lvl w:ilvl="1" w:tplc="B6C2DE9E">
      <w:numFmt w:val="bullet"/>
      <w:lvlText w:val=""/>
      <w:lvlJc w:val="left"/>
      <w:pPr>
        <w:ind w:left="1440" w:hanging="360"/>
      </w:pPr>
      <w:rPr>
        <w:rFonts w:hint="default" w:ascii="Symbol" w:hAnsi="Symbol" w:eastAsiaTheme="minorHAnsi" w:cstheme="minorBidi"/>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6F990C88"/>
    <w:multiLevelType w:val="hybridMultilevel"/>
    <w:tmpl w:val="C9622CB2"/>
    <w:lvl w:ilvl="0" w:tplc="700CE578">
      <w:start w:val="1"/>
      <w:numFmt w:val="bullet"/>
      <w:lvlText w:val=""/>
      <w:lvlJc w:val="left"/>
      <w:pPr>
        <w:ind w:left="720" w:hanging="360"/>
      </w:pPr>
      <w:rPr>
        <w:rFonts w:hint="default" w:ascii="Wingdings 2" w:hAnsi="Wingdings 2"/>
      </w:rPr>
    </w:lvl>
    <w:lvl w:ilvl="1" w:tplc="19E61338">
      <w:numFmt w:val="bullet"/>
      <w:lvlText w:val="-"/>
      <w:lvlJc w:val="left"/>
      <w:pPr>
        <w:ind w:left="1440" w:hanging="360"/>
      </w:pPr>
      <w:rPr>
        <w:rFonts w:hint="default" w:ascii="Calibri" w:hAnsi="Calibri" w:cs="Calibri" w:eastAsiaTheme="minorHAnsi"/>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7AB845C1"/>
    <w:multiLevelType w:val="hybridMultilevel"/>
    <w:tmpl w:val="7012DE8A"/>
    <w:lvl w:ilvl="0" w:tplc="700CE578">
      <w:start w:val="1"/>
      <w:numFmt w:val="bullet"/>
      <w:lvlText w:val=""/>
      <w:lvlJc w:val="left"/>
      <w:pPr>
        <w:ind w:left="720" w:hanging="360"/>
      </w:pPr>
      <w:rPr>
        <w:rFonts w:hint="default" w:ascii="Wingdings 2" w:hAnsi="Wingdings 2"/>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num w:numId="1" w16cid:durableId="1389572392">
    <w:abstractNumId w:val="3"/>
  </w:num>
  <w:num w:numId="2" w16cid:durableId="1667123297">
    <w:abstractNumId w:val="9"/>
  </w:num>
  <w:num w:numId="3" w16cid:durableId="684209388">
    <w:abstractNumId w:val="0"/>
  </w:num>
  <w:num w:numId="4" w16cid:durableId="941647573">
    <w:abstractNumId w:val="1"/>
  </w:num>
  <w:num w:numId="5" w16cid:durableId="2023240288">
    <w:abstractNumId w:val="5"/>
  </w:num>
  <w:num w:numId="6" w16cid:durableId="1209953611">
    <w:abstractNumId w:val="10"/>
  </w:num>
  <w:num w:numId="7" w16cid:durableId="708803694">
    <w:abstractNumId w:val="6"/>
  </w:num>
  <w:num w:numId="8" w16cid:durableId="2135172851">
    <w:abstractNumId w:val="8"/>
  </w:num>
  <w:num w:numId="9" w16cid:durableId="214781981">
    <w:abstractNumId w:val="4"/>
  </w:num>
  <w:num w:numId="10" w16cid:durableId="1490631802">
    <w:abstractNumId w:val="7"/>
  </w:num>
  <w:num w:numId="11" w16cid:durableId="17167379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ED2"/>
    <w:rsid w:val="00010431"/>
    <w:rsid w:val="00072001"/>
    <w:rsid w:val="00110F6D"/>
    <w:rsid w:val="001F2D26"/>
    <w:rsid w:val="002062FE"/>
    <w:rsid w:val="00240507"/>
    <w:rsid w:val="00276D32"/>
    <w:rsid w:val="002F60F5"/>
    <w:rsid w:val="00343097"/>
    <w:rsid w:val="00344F29"/>
    <w:rsid w:val="00361ED2"/>
    <w:rsid w:val="003A4CD6"/>
    <w:rsid w:val="003E240A"/>
    <w:rsid w:val="00457F4A"/>
    <w:rsid w:val="00487DB8"/>
    <w:rsid w:val="00494FFC"/>
    <w:rsid w:val="004C4EBD"/>
    <w:rsid w:val="005114E9"/>
    <w:rsid w:val="005141DE"/>
    <w:rsid w:val="005275C1"/>
    <w:rsid w:val="00561501"/>
    <w:rsid w:val="0056753F"/>
    <w:rsid w:val="00573468"/>
    <w:rsid w:val="00597CB4"/>
    <w:rsid w:val="005D7080"/>
    <w:rsid w:val="00681BB7"/>
    <w:rsid w:val="006A6B0B"/>
    <w:rsid w:val="006C46D0"/>
    <w:rsid w:val="006F3BEC"/>
    <w:rsid w:val="006F4688"/>
    <w:rsid w:val="007013BD"/>
    <w:rsid w:val="00732231"/>
    <w:rsid w:val="007338F6"/>
    <w:rsid w:val="007C05ED"/>
    <w:rsid w:val="008465C3"/>
    <w:rsid w:val="00857DDF"/>
    <w:rsid w:val="009711EE"/>
    <w:rsid w:val="00976295"/>
    <w:rsid w:val="00995680"/>
    <w:rsid w:val="009E549C"/>
    <w:rsid w:val="00AC4D22"/>
    <w:rsid w:val="00B00677"/>
    <w:rsid w:val="00B0284A"/>
    <w:rsid w:val="00B07E75"/>
    <w:rsid w:val="00BB2401"/>
    <w:rsid w:val="00BE7888"/>
    <w:rsid w:val="00C02291"/>
    <w:rsid w:val="00C11AB9"/>
    <w:rsid w:val="00C144A4"/>
    <w:rsid w:val="00C30A89"/>
    <w:rsid w:val="00C418A4"/>
    <w:rsid w:val="00C771E1"/>
    <w:rsid w:val="00CF0ADF"/>
    <w:rsid w:val="00D077CE"/>
    <w:rsid w:val="00D15D0C"/>
    <w:rsid w:val="00D22066"/>
    <w:rsid w:val="00D97F19"/>
    <w:rsid w:val="00DA09E7"/>
    <w:rsid w:val="00DE4D52"/>
    <w:rsid w:val="00E575E1"/>
    <w:rsid w:val="00EA4EFF"/>
    <w:rsid w:val="00FD349C"/>
    <w:rsid w:val="2B2962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01FA2"/>
  <w15:chartTrackingRefBased/>
  <w15:docId w15:val="{4568DBD0-0C9B-6249-9D1A-CF2E4CC57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3E240A"/>
    <w:pPr>
      <w:ind w:left="720"/>
      <w:contextualSpacing/>
    </w:pPr>
  </w:style>
  <w:style w:type="character" w:styleId="Hyperlink">
    <w:name w:val="Hyperlink"/>
    <w:basedOn w:val="DefaultParagraphFont"/>
    <w:uiPriority w:val="99"/>
    <w:unhideWhenUsed/>
    <w:rsid w:val="00D077CE"/>
    <w:rPr>
      <w:color w:val="0563C1" w:themeColor="hyperlink"/>
      <w:u w:val="single"/>
    </w:rPr>
  </w:style>
  <w:style w:type="character" w:styleId="UnresolvedMention">
    <w:name w:val="Unresolved Mention"/>
    <w:basedOn w:val="DefaultParagraphFont"/>
    <w:uiPriority w:val="99"/>
    <w:semiHidden/>
    <w:unhideWhenUsed/>
    <w:rsid w:val="00D077CE"/>
    <w:rPr>
      <w:color w:val="605E5C"/>
      <w:shd w:val="clear" w:color="auto" w:fill="E1DFDD"/>
    </w:rPr>
  </w:style>
  <w:style w:type="paragraph" w:styleId="Header">
    <w:name w:val="header"/>
    <w:basedOn w:val="Normal"/>
    <w:link w:val="HeaderChar"/>
    <w:uiPriority w:val="99"/>
    <w:unhideWhenUsed/>
    <w:rsid w:val="00CF0ADF"/>
    <w:pPr>
      <w:tabs>
        <w:tab w:val="center" w:pos="4680"/>
        <w:tab w:val="right" w:pos="9360"/>
      </w:tabs>
    </w:pPr>
  </w:style>
  <w:style w:type="character" w:styleId="HeaderChar" w:customStyle="1">
    <w:name w:val="Header Char"/>
    <w:basedOn w:val="DefaultParagraphFont"/>
    <w:link w:val="Header"/>
    <w:uiPriority w:val="99"/>
    <w:rsid w:val="00CF0ADF"/>
  </w:style>
  <w:style w:type="paragraph" w:styleId="Footer">
    <w:name w:val="footer"/>
    <w:basedOn w:val="Normal"/>
    <w:link w:val="FooterChar"/>
    <w:uiPriority w:val="99"/>
    <w:unhideWhenUsed/>
    <w:rsid w:val="00CF0ADF"/>
    <w:pPr>
      <w:tabs>
        <w:tab w:val="center" w:pos="4680"/>
        <w:tab w:val="right" w:pos="9360"/>
      </w:tabs>
    </w:pPr>
  </w:style>
  <w:style w:type="character" w:styleId="FooterChar" w:customStyle="1">
    <w:name w:val="Footer Char"/>
    <w:basedOn w:val="DefaultParagraphFont"/>
    <w:link w:val="Footer"/>
    <w:uiPriority w:val="99"/>
    <w:rsid w:val="00CF0ADF"/>
  </w:style>
  <w:style w:type="character" w:styleId="FollowedHyperlink">
    <w:name w:val="FollowedHyperlink"/>
    <w:basedOn w:val="DefaultParagraphFont"/>
    <w:uiPriority w:val="99"/>
    <w:semiHidden/>
    <w:unhideWhenUsed/>
    <w:rsid w:val="00DE4D5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s://teams.microsoft.com/l/channel/19%3Af24cb480c87c4f7a82a8611581d91490%40thread.tacv2/F%C3%B3kusz%20ter%C3%BCletek%2C%20aktivit%C3%A1sok?groupId=6b47ab93-bf12-4bf0-b173-40436687cf91&amp;tenantId=b46cb7a8-343c-4932-b7b8-e85f3ef1a4c5" TargetMode="External" Id="rId8" /><Relationship Type="http://schemas.openxmlformats.org/officeDocument/2006/relationships/customXml" Target="../customXml/item2.xml" Id="rId13" /><Relationship Type="http://schemas.openxmlformats.org/officeDocument/2006/relationships/settings" Target="settings.xml" Id="rId3" /><Relationship Type="http://schemas.openxmlformats.org/officeDocument/2006/relationships/hyperlink" Target="https://ivsz.hu/munkacsoportok/fejlesztesi-es-eu-forras-munkacsoport/" TargetMode="External" Id="rId7" /><Relationship Type="http://schemas.openxmlformats.org/officeDocument/2006/relationships/customXml" Target="../customXml/item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customXml" Target="../customXml/item3.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5487EC485E5D9044AF6DEB29E7331C86" ma:contentTypeVersion="15" ma:contentTypeDescription="Új dokumentum létrehozása." ma:contentTypeScope="" ma:versionID="d5d5c70f0701d2e4733c49e5533041ac">
  <xsd:schema xmlns:xsd="http://www.w3.org/2001/XMLSchema" xmlns:xs="http://www.w3.org/2001/XMLSchema" xmlns:p="http://schemas.microsoft.com/office/2006/metadata/properties" xmlns:ns2="046e70b2-f344-4ff5-9465-411b9fe6de1a" xmlns:ns3="057fedb7-98ff-462a-b918-25665e9d9aab" targetNamespace="http://schemas.microsoft.com/office/2006/metadata/properties" ma:root="true" ma:fieldsID="f06391a1a630441a43c79d282fe9a50f" ns2:_="" ns3:_="">
    <xsd:import namespace="046e70b2-f344-4ff5-9465-411b9fe6de1a"/>
    <xsd:import namespace="057fedb7-98ff-462a-b918-25665e9d9aa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6e70b2-f344-4ff5-9465-411b9fe6de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Képcímkék" ma:readOnly="false" ma:fieldId="{5cf76f15-5ced-4ddc-b409-7134ff3c332f}" ma:taxonomyMulti="true" ma:sspId="d93cf610-7a45-4442-9429-5a6b59fbb90c"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57fedb7-98ff-462a-b918-25665e9d9aab" elementFormDefault="qualified">
    <xsd:import namespace="http://schemas.microsoft.com/office/2006/documentManagement/types"/>
    <xsd:import namespace="http://schemas.microsoft.com/office/infopath/2007/PartnerControls"/>
    <xsd:element name="SharedWithUsers" ma:index="11"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Megosztva részletekkel" ma:internalName="SharedWithDetails" ma:readOnly="true">
      <xsd:simpleType>
        <xsd:restriction base="dms:Note">
          <xsd:maxLength value="255"/>
        </xsd:restriction>
      </xsd:simpleType>
    </xsd:element>
    <xsd:element name="TaxCatchAll" ma:index="16" nillable="true" ma:displayName="Taxonomy Catch All Column" ma:hidden="true" ma:list="{600f2fa6-11e1-40ee-a773-f5716d2914f8}" ma:internalName="TaxCatchAll" ma:showField="CatchAllData" ma:web="057fedb7-98ff-462a-b918-25665e9d9a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57fedb7-98ff-462a-b918-25665e9d9aab" xsi:nil="true"/>
    <lcf76f155ced4ddcb4097134ff3c332f xmlns="046e70b2-f344-4ff5-9465-411b9fe6de1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AC6DE53-470D-4C36-8E08-C1AA0AA7E0AF}"/>
</file>

<file path=customXml/itemProps2.xml><?xml version="1.0" encoding="utf-8"?>
<ds:datastoreItem xmlns:ds="http://schemas.openxmlformats.org/officeDocument/2006/customXml" ds:itemID="{D0F4EBD9-6F76-46D3-B82F-688F7DD156B2}"/>
</file>

<file path=customXml/itemProps3.xml><?xml version="1.0" encoding="utf-8"?>
<ds:datastoreItem xmlns:ds="http://schemas.openxmlformats.org/officeDocument/2006/customXml" ds:itemID="{8D91A13A-95DF-48CE-B71F-7F36F439D71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Éva Derzsényi</dc:creator>
  <cp:keywords/>
  <dc:description/>
  <cp:lastModifiedBy>Csutak Noémi</cp:lastModifiedBy>
  <cp:revision>15</cp:revision>
  <cp:lastPrinted>2024-12-16T16:23:00Z</cp:lastPrinted>
  <dcterms:created xsi:type="dcterms:W3CDTF">2026-04-22T16:51:00Z</dcterms:created>
  <dcterms:modified xsi:type="dcterms:W3CDTF">2026-04-27T08:24:27Z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0x0101005487EC485E5D9044AF6DEB29E7331C86</vt:lpwstr>
  </property>
  <property fmtid="{D5CDD505-2E9C-101B-9397-08002B2CF9AE}" pid="3" name="MediaServiceImageTags">
    <vt:lpwstr/>
  </property>
</Properties>
</file>